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themeColor="background1"/>
  <w:body>
    <w:p w:rsidR="00BC16ED" w:rsidRDefault="00F537DA">
      <w:pPr>
        <w:widowControl/>
        <w:spacing w:line="336" w:lineRule="auto"/>
        <w:jc w:val="center"/>
        <w:rPr>
          <w:rFonts w:ascii="Times New Roman" w:eastAsia="黑体" w:hAnsi="Times New Roman" w:cs="Times New Roman"/>
          <w:b/>
          <w:color w:val="000000"/>
          <w:kern w:val="0"/>
          <w:sz w:val="36"/>
          <w:szCs w:val="36"/>
          <w:lang w:bidi="ar"/>
        </w:rPr>
      </w:pPr>
      <w:r>
        <w:rPr>
          <w:rFonts w:ascii="Times New Roman" w:eastAsia="黑体" w:hAnsi="Times New Roman" w:cs="Times New Roman"/>
          <w:b/>
          <w:color w:val="000000"/>
          <w:kern w:val="0"/>
          <w:sz w:val="36"/>
          <w:szCs w:val="36"/>
          <w:lang w:bidi="ar"/>
        </w:rPr>
        <w:t>上海交通大学教育学院</w:t>
      </w:r>
    </w:p>
    <w:p w:rsidR="00BC16ED" w:rsidRDefault="004D0A09">
      <w:pPr>
        <w:widowControl/>
        <w:spacing w:line="336" w:lineRule="auto"/>
        <w:jc w:val="center"/>
        <w:rPr>
          <w:rFonts w:ascii="Times New Roman" w:eastAsia="黑体" w:hAnsi="Times New Roman" w:cs="Times New Roman"/>
          <w:b/>
          <w:color w:val="000000"/>
          <w:kern w:val="0"/>
          <w:sz w:val="36"/>
          <w:szCs w:val="36"/>
          <w:lang w:bidi="ar"/>
        </w:rPr>
      </w:pPr>
      <w:r>
        <w:rPr>
          <w:rFonts w:ascii="Times New Roman" w:eastAsia="黑体" w:hAnsi="Times New Roman" w:cs="Times New Roman"/>
          <w:b/>
          <w:color w:val="000000"/>
          <w:kern w:val="0"/>
          <w:sz w:val="36"/>
          <w:szCs w:val="36"/>
          <w:lang w:bidi="ar"/>
        </w:rPr>
        <w:t>2022</w:t>
      </w:r>
      <w:r w:rsidR="00F537DA">
        <w:rPr>
          <w:rFonts w:ascii="Times New Roman" w:eastAsia="黑体" w:hAnsi="Times New Roman" w:cs="Times New Roman"/>
          <w:b/>
          <w:color w:val="000000"/>
          <w:kern w:val="0"/>
          <w:sz w:val="36"/>
          <w:szCs w:val="36"/>
          <w:lang w:bidi="ar"/>
        </w:rPr>
        <w:t>级教育硕士研究生培养方案</w:t>
      </w:r>
    </w:p>
    <w:p w:rsidR="000A7849" w:rsidRDefault="000A7849">
      <w:pPr>
        <w:widowControl/>
        <w:spacing w:line="336" w:lineRule="auto"/>
        <w:jc w:val="center"/>
        <w:rPr>
          <w:rFonts w:ascii="Times New Roman" w:eastAsia="黑体" w:hAnsi="Times New Roman" w:cs="Times New Roman"/>
          <w:b/>
          <w:color w:val="000000"/>
          <w:kern w:val="0"/>
          <w:sz w:val="36"/>
          <w:szCs w:val="36"/>
          <w:lang w:bidi="ar"/>
        </w:rPr>
      </w:pPr>
      <w:r>
        <w:rPr>
          <w:rFonts w:ascii="Times New Roman" w:eastAsia="黑体" w:hAnsi="Times New Roman" w:cs="Times New Roman" w:hint="eastAsia"/>
          <w:b/>
          <w:color w:val="000000"/>
          <w:kern w:val="0"/>
          <w:sz w:val="36"/>
          <w:szCs w:val="36"/>
          <w:lang w:bidi="ar"/>
        </w:rPr>
        <w:t>学科教学（</w:t>
      </w:r>
      <w:r w:rsidR="00F445E3">
        <w:rPr>
          <w:rFonts w:ascii="Times New Roman" w:eastAsia="黑体" w:hAnsi="Times New Roman" w:cs="Times New Roman" w:hint="eastAsia"/>
          <w:b/>
          <w:color w:val="000000"/>
          <w:kern w:val="0"/>
          <w:sz w:val="36"/>
          <w:szCs w:val="36"/>
          <w:lang w:bidi="ar"/>
        </w:rPr>
        <w:t>英语</w:t>
      </w:r>
      <w:r>
        <w:rPr>
          <w:rFonts w:ascii="Times New Roman" w:eastAsia="黑体" w:hAnsi="Times New Roman" w:cs="Times New Roman" w:hint="eastAsia"/>
          <w:b/>
          <w:color w:val="000000"/>
          <w:kern w:val="0"/>
          <w:sz w:val="36"/>
          <w:szCs w:val="36"/>
          <w:lang w:bidi="ar"/>
        </w:rPr>
        <w:t>）</w:t>
      </w:r>
    </w:p>
    <w:p w:rsidR="00BC16ED" w:rsidRDefault="00F537DA">
      <w:pPr>
        <w:widowControl/>
        <w:spacing w:beforeLines="50" w:before="156" w:afterLines="50" w:after="156"/>
        <w:textAlignment w:val="center"/>
        <w:rPr>
          <w:rFonts w:ascii="黑体" w:eastAsia="黑体" w:hAnsi="黑体" w:cs="黑体"/>
          <w:b/>
          <w:bCs/>
          <w:color w:val="000000"/>
          <w:kern w:val="0"/>
          <w:sz w:val="28"/>
          <w:szCs w:val="28"/>
          <w:lang w:bidi="ar"/>
        </w:rPr>
      </w:pPr>
      <w:r>
        <w:rPr>
          <w:rFonts w:ascii="黑体" w:eastAsia="黑体" w:hAnsi="黑体" w:cs="黑体"/>
          <w:b/>
          <w:bCs/>
          <w:color w:val="000000"/>
          <w:kern w:val="0"/>
          <w:sz w:val="28"/>
          <w:szCs w:val="28"/>
          <w:lang w:bidi="ar"/>
        </w:rPr>
        <w:t xml:space="preserve">一、基本信息 </w:t>
      </w:r>
    </w:p>
    <w:tbl>
      <w:tblPr>
        <w:tblW w:w="4814" w:type="pct"/>
        <w:jc w:val="center"/>
        <w:tblLayout w:type="fixed"/>
        <w:tblLook w:val="04A0" w:firstRow="1" w:lastRow="0" w:firstColumn="1" w:lastColumn="0" w:noHBand="0" w:noVBand="1"/>
      </w:tblPr>
      <w:tblGrid>
        <w:gridCol w:w="1573"/>
        <w:gridCol w:w="780"/>
        <w:gridCol w:w="1936"/>
        <w:gridCol w:w="851"/>
        <w:gridCol w:w="1663"/>
        <w:gridCol w:w="1184"/>
      </w:tblGrid>
      <w:tr w:rsidR="00BC16ED">
        <w:trPr>
          <w:trHeight w:val="555"/>
          <w:jc w:val="center"/>
        </w:trPr>
        <w:tc>
          <w:tcPr>
            <w:tcW w:w="984" w:type="pct"/>
            <w:tcBorders>
              <w:top w:val="single" w:sz="4" w:space="0" w:color="000000"/>
              <w:left w:val="single" w:sz="4" w:space="0" w:color="000000"/>
              <w:bottom w:val="single" w:sz="4" w:space="0" w:color="000000"/>
              <w:right w:val="single" w:sz="4" w:space="0" w:color="000000"/>
            </w:tcBorders>
            <w:shd w:val="clear" w:color="auto" w:fill="auto"/>
            <w:vAlign w:val="center"/>
          </w:tcPr>
          <w:p w:rsidR="00BC16ED" w:rsidRDefault="00F537DA">
            <w:pPr>
              <w:widowControl/>
              <w:jc w:val="center"/>
              <w:textAlignment w:val="center"/>
              <w:rPr>
                <w:rFonts w:ascii="Times New Roman" w:eastAsia="楷体" w:hAnsi="Times New Roman" w:cs="Times New Roman"/>
                <w:b/>
                <w:bCs/>
                <w:color w:val="000000"/>
                <w:sz w:val="24"/>
              </w:rPr>
            </w:pPr>
            <w:r>
              <w:rPr>
                <w:rFonts w:ascii="Times New Roman" w:eastAsia="楷体" w:hAnsi="Times New Roman" w:cs="Times New Roman"/>
                <w:b/>
                <w:bCs/>
                <w:color w:val="000000"/>
                <w:kern w:val="0"/>
                <w:sz w:val="24"/>
                <w:lang w:bidi="ar"/>
              </w:rPr>
              <w:t>院</w:t>
            </w:r>
            <w:r>
              <w:rPr>
                <w:rFonts w:ascii="Times New Roman" w:eastAsia="楷体" w:hAnsi="Times New Roman" w:cs="Times New Roman"/>
                <w:b/>
                <w:bCs/>
                <w:color w:val="000000"/>
                <w:kern w:val="0"/>
                <w:sz w:val="24"/>
                <w:lang w:bidi="ar"/>
              </w:rPr>
              <w:t xml:space="preserve"> </w:t>
            </w:r>
            <w:r>
              <w:rPr>
                <w:rFonts w:ascii="Times New Roman" w:eastAsia="楷体" w:hAnsi="Times New Roman" w:cs="Times New Roman"/>
                <w:b/>
                <w:bCs/>
                <w:color w:val="000000"/>
                <w:kern w:val="0"/>
                <w:sz w:val="24"/>
                <w:lang w:bidi="ar"/>
              </w:rPr>
              <w:t>系</w:t>
            </w:r>
            <w:r>
              <w:rPr>
                <w:rFonts w:ascii="Times New Roman" w:eastAsia="楷体" w:hAnsi="Times New Roman" w:cs="Times New Roman"/>
                <w:b/>
                <w:bCs/>
                <w:color w:val="000000"/>
                <w:kern w:val="0"/>
                <w:sz w:val="24"/>
                <w:lang w:bidi="ar"/>
              </w:rPr>
              <w:t xml:space="preserve"> </w:t>
            </w:r>
            <w:r>
              <w:rPr>
                <w:rFonts w:ascii="Times New Roman" w:eastAsia="楷体" w:hAnsi="Times New Roman" w:cs="Times New Roman"/>
                <w:b/>
                <w:bCs/>
                <w:color w:val="000000"/>
                <w:kern w:val="0"/>
                <w:sz w:val="24"/>
                <w:lang w:bidi="ar"/>
              </w:rPr>
              <w:t>名</w:t>
            </w:r>
            <w:r>
              <w:rPr>
                <w:rFonts w:ascii="Times New Roman" w:eastAsia="楷体" w:hAnsi="Times New Roman" w:cs="Times New Roman"/>
                <w:b/>
                <w:bCs/>
                <w:color w:val="000000"/>
                <w:kern w:val="0"/>
                <w:sz w:val="24"/>
                <w:lang w:bidi="ar"/>
              </w:rPr>
              <w:t xml:space="preserve"> </w:t>
            </w:r>
            <w:r>
              <w:rPr>
                <w:rFonts w:ascii="Times New Roman" w:eastAsia="楷体" w:hAnsi="Times New Roman" w:cs="Times New Roman"/>
                <w:b/>
                <w:bCs/>
                <w:color w:val="000000"/>
                <w:kern w:val="0"/>
                <w:sz w:val="24"/>
                <w:lang w:bidi="ar"/>
              </w:rPr>
              <w:t>称</w:t>
            </w:r>
          </w:p>
        </w:tc>
        <w:tc>
          <w:tcPr>
            <w:tcW w:w="2233"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C16ED" w:rsidRDefault="00F537DA">
            <w:pPr>
              <w:widowControl/>
              <w:jc w:val="center"/>
              <w:textAlignment w:val="center"/>
              <w:rPr>
                <w:rFonts w:ascii="Times New Roman" w:eastAsia="楷体" w:hAnsi="Times New Roman" w:cs="Times New Roman"/>
                <w:color w:val="000000"/>
                <w:sz w:val="24"/>
              </w:rPr>
            </w:pPr>
            <w:r>
              <w:rPr>
                <w:rFonts w:ascii="Times New Roman" w:eastAsia="楷体" w:hAnsi="Times New Roman" w:cs="Times New Roman"/>
                <w:color w:val="000000"/>
                <w:kern w:val="0"/>
                <w:sz w:val="24"/>
                <w:lang w:bidi="ar"/>
              </w:rPr>
              <w:t>(350)</w:t>
            </w:r>
            <w:r>
              <w:rPr>
                <w:rFonts w:ascii="Times New Roman" w:eastAsia="楷体" w:hAnsi="Times New Roman" w:cs="Times New Roman"/>
                <w:color w:val="000000"/>
                <w:kern w:val="0"/>
                <w:sz w:val="24"/>
                <w:lang w:bidi="ar"/>
              </w:rPr>
              <w:t>教育学院</w:t>
            </w:r>
          </w:p>
        </w:tc>
        <w:tc>
          <w:tcPr>
            <w:tcW w:w="1041" w:type="pct"/>
            <w:tcBorders>
              <w:top w:val="single" w:sz="4" w:space="0" w:color="000000"/>
              <w:left w:val="single" w:sz="4" w:space="0" w:color="000000"/>
              <w:bottom w:val="single" w:sz="4" w:space="0" w:color="000000"/>
              <w:right w:val="single" w:sz="4" w:space="0" w:color="000000"/>
            </w:tcBorders>
            <w:shd w:val="clear" w:color="auto" w:fill="auto"/>
            <w:vAlign w:val="center"/>
          </w:tcPr>
          <w:p w:rsidR="00BC16ED" w:rsidRDefault="00F537DA">
            <w:pPr>
              <w:widowControl/>
              <w:jc w:val="center"/>
              <w:textAlignment w:val="center"/>
              <w:rPr>
                <w:rFonts w:ascii="Times New Roman" w:eastAsia="楷体" w:hAnsi="Times New Roman" w:cs="Times New Roman"/>
                <w:b/>
                <w:bCs/>
                <w:color w:val="000000"/>
                <w:sz w:val="24"/>
              </w:rPr>
            </w:pPr>
            <w:r>
              <w:rPr>
                <w:rFonts w:ascii="Times New Roman" w:eastAsia="楷体" w:hAnsi="Times New Roman" w:cs="Times New Roman"/>
                <w:b/>
                <w:bCs/>
                <w:color w:val="000000"/>
                <w:kern w:val="0"/>
                <w:sz w:val="24"/>
                <w:lang w:bidi="ar"/>
              </w:rPr>
              <w:t>适</w:t>
            </w:r>
            <w:r>
              <w:rPr>
                <w:rFonts w:ascii="Times New Roman" w:eastAsia="楷体" w:hAnsi="Times New Roman" w:cs="Times New Roman"/>
                <w:b/>
                <w:bCs/>
                <w:color w:val="000000"/>
                <w:kern w:val="0"/>
                <w:sz w:val="24"/>
                <w:lang w:bidi="ar"/>
              </w:rPr>
              <w:t xml:space="preserve"> </w:t>
            </w:r>
            <w:r>
              <w:rPr>
                <w:rFonts w:ascii="Times New Roman" w:eastAsia="楷体" w:hAnsi="Times New Roman" w:cs="Times New Roman"/>
                <w:b/>
                <w:bCs/>
                <w:color w:val="000000"/>
                <w:kern w:val="0"/>
                <w:sz w:val="24"/>
                <w:lang w:bidi="ar"/>
              </w:rPr>
              <w:t>用</w:t>
            </w:r>
            <w:r>
              <w:rPr>
                <w:rFonts w:ascii="Times New Roman" w:eastAsia="楷体" w:hAnsi="Times New Roman" w:cs="Times New Roman"/>
                <w:b/>
                <w:bCs/>
                <w:color w:val="000000"/>
                <w:kern w:val="0"/>
                <w:sz w:val="24"/>
                <w:lang w:bidi="ar"/>
              </w:rPr>
              <w:t xml:space="preserve"> </w:t>
            </w:r>
            <w:r>
              <w:rPr>
                <w:rFonts w:ascii="Times New Roman" w:eastAsia="楷体" w:hAnsi="Times New Roman" w:cs="Times New Roman"/>
                <w:b/>
                <w:bCs/>
                <w:color w:val="000000"/>
                <w:kern w:val="0"/>
                <w:sz w:val="24"/>
                <w:lang w:bidi="ar"/>
              </w:rPr>
              <w:t>年</w:t>
            </w:r>
            <w:r>
              <w:rPr>
                <w:rFonts w:ascii="Times New Roman" w:eastAsia="楷体" w:hAnsi="Times New Roman" w:cs="Times New Roman"/>
                <w:b/>
                <w:bCs/>
                <w:color w:val="000000"/>
                <w:kern w:val="0"/>
                <w:sz w:val="24"/>
                <w:lang w:bidi="ar"/>
              </w:rPr>
              <w:t xml:space="preserve"> </w:t>
            </w:r>
            <w:r>
              <w:rPr>
                <w:rFonts w:ascii="Times New Roman" w:eastAsia="楷体" w:hAnsi="Times New Roman" w:cs="Times New Roman"/>
                <w:b/>
                <w:bCs/>
                <w:color w:val="000000"/>
                <w:kern w:val="0"/>
                <w:sz w:val="24"/>
                <w:lang w:bidi="ar"/>
              </w:rPr>
              <w:t>级</w:t>
            </w:r>
          </w:p>
        </w:tc>
        <w:tc>
          <w:tcPr>
            <w:tcW w:w="740" w:type="pct"/>
            <w:tcBorders>
              <w:top w:val="single" w:sz="4" w:space="0" w:color="000000"/>
              <w:left w:val="single" w:sz="4" w:space="0" w:color="000000"/>
              <w:bottom w:val="single" w:sz="4" w:space="0" w:color="000000"/>
              <w:right w:val="single" w:sz="4" w:space="0" w:color="000000"/>
            </w:tcBorders>
            <w:shd w:val="clear" w:color="auto" w:fill="auto"/>
            <w:vAlign w:val="center"/>
          </w:tcPr>
          <w:p w:rsidR="00BC16ED" w:rsidRDefault="004D0A09">
            <w:pPr>
              <w:widowControl/>
              <w:jc w:val="center"/>
              <w:textAlignment w:val="center"/>
              <w:rPr>
                <w:rFonts w:ascii="Times New Roman" w:eastAsia="楷体" w:hAnsi="Times New Roman" w:cs="Times New Roman"/>
                <w:color w:val="000000"/>
                <w:sz w:val="24"/>
              </w:rPr>
            </w:pPr>
            <w:r>
              <w:rPr>
                <w:rFonts w:ascii="Times New Roman" w:eastAsia="楷体" w:hAnsi="Times New Roman" w:cs="Times New Roman"/>
                <w:color w:val="000000"/>
                <w:kern w:val="0"/>
                <w:sz w:val="24"/>
                <w:lang w:bidi="ar"/>
              </w:rPr>
              <w:t>2022</w:t>
            </w:r>
          </w:p>
        </w:tc>
      </w:tr>
      <w:tr w:rsidR="00BC16ED">
        <w:trPr>
          <w:trHeight w:val="555"/>
          <w:jc w:val="center"/>
        </w:trPr>
        <w:tc>
          <w:tcPr>
            <w:tcW w:w="984" w:type="pct"/>
            <w:tcBorders>
              <w:top w:val="single" w:sz="4" w:space="0" w:color="000000"/>
              <w:left w:val="single" w:sz="4" w:space="0" w:color="000000"/>
              <w:bottom w:val="single" w:sz="4" w:space="0" w:color="000000"/>
              <w:right w:val="single" w:sz="4" w:space="0" w:color="000000"/>
            </w:tcBorders>
            <w:shd w:val="clear" w:color="auto" w:fill="auto"/>
            <w:vAlign w:val="center"/>
          </w:tcPr>
          <w:p w:rsidR="00BC16ED" w:rsidRDefault="00F537DA">
            <w:pPr>
              <w:widowControl/>
              <w:jc w:val="center"/>
              <w:textAlignment w:val="center"/>
              <w:rPr>
                <w:rFonts w:ascii="Times New Roman" w:eastAsia="楷体" w:hAnsi="Times New Roman" w:cs="Times New Roman"/>
                <w:b/>
                <w:bCs/>
                <w:color w:val="000000"/>
                <w:sz w:val="24"/>
              </w:rPr>
            </w:pPr>
            <w:r>
              <w:rPr>
                <w:rFonts w:ascii="Times New Roman" w:eastAsia="楷体" w:hAnsi="Times New Roman" w:cs="Times New Roman"/>
                <w:b/>
                <w:bCs/>
                <w:color w:val="000000"/>
                <w:kern w:val="0"/>
                <w:sz w:val="24"/>
                <w:lang w:bidi="ar"/>
              </w:rPr>
              <w:t>适</w:t>
            </w:r>
            <w:r>
              <w:rPr>
                <w:rFonts w:ascii="Times New Roman" w:eastAsia="楷体" w:hAnsi="Times New Roman" w:cs="Times New Roman"/>
                <w:b/>
                <w:bCs/>
                <w:color w:val="000000"/>
                <w:kern w:val="0"/>
                <w:sz w:val="24"/>
                <w:lang w:bidi="ar"/>
              </w:rPr>
              <w:t xml:space="preserve"> </w:t>
            </w:r>
            <w:r>
              <w:rPr>
                <w:rFonts w:ascii="Times New Roman" w:eastAsia="楷体" w:hAnsi="Times New Roman" w:cs="Times New Roman"/>
                <w:b/>
                <w:bCs/>
                <w:color w:val="000000"/>
                <w:kern w:val="0"/>
                <w:sz w:val="24"/>
                <w:lang w:bidi="ar"/>
              </w:rPr>
              <w:t>用</w:t>
            </w:r>
            <w:r>
              <w:rPr>
                <w:rFonts w:ascii="Times New Roman" w:eastAsia="楷体" w:hAnsi="Times New Roman" w:cs="Times New Roman"/>
                <w:b/>
                <w:bCs/>
                <w:color w:val="000000"/>
                <w:kern w:val="0"/>
                <w:sz w:val="24"/>
                <w:lang w:bidi="ar"/>
              </w:rPr>
              <w:t xml:space="preserve"> </w:t>
            </w:r>
            <w:r>
              <w:rPr>
                <w:rFonts w:ascii="Times New Roman" w:eastAsia="楷体" w:hAnsi="Times New Roman" w:cs="Times New Roman"/>
                <w:b/>
                <w:bCs/>
                <w:color w:val="000000"/>
                <w:kern w:val="0"/>
                <w:sz w:val="24"/>
                <w:lang w:bidi="ar"/>
              </w:rPr>
              <w:t>专</w:t>
            </w:r>
            <w:r>
              <w:rPr>
                <w:rFonts w:ascii="Times New Roman" w:eastAsia="楷体" w:hAnsi="Times New Roman" w:cs="Times New Roman"/>
                <w:b/>
                <w:bCs/>
                <w:color w:val="000000"/>
                <w:kern w:val="0"/>
                <w:sz w:val="24"/>
                <w:lang w:bidi="ar"/>
              </w:rPr>
              <w:t xml:space="preserve"> </w:t>
            </w:r>
            <w:r>
              <w:rPr>
                <w:rFonts w:ascii="Times New Roman" w:eastAsia="楷体" w:hAnsi="Times New Roman" w:cs="Times New Roman"/>
                <w:b/>
                <w:bCs/>
                <w:color w:val="000000"/>
                <w:kern w:val="0"/>
                <w:sz w:val="24"/>
                <w:lang w:bidi="ar"/>
              </w:rPr>
              <w:t>业</w:t>
            </w:r>
          </w:p>
        </w:tc>
        <w:tc>
          <w:tcPr>
            <w:tcW w:w="4015" w:type="pct"/>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BC16ED" w:rsidRDefault="00B875D0">
            <w:pPr>
              <w:widowControl/>
              <w:jc w:val="center"/>
              <w:textAlignment w:val="center"/>
              <w:rPr>
                <w:rFonts w:ascii="Times New Roman" w:eastAsia="楷体" w:hAnsi="Times New Roman" w:cs="Times New Roman"/>
                <w:color w:val="FF0000"/>
                <w:sz w:val="24"/>
              </w:rPr>
            </w:pPr>
            <w:r w:rsidRPr="00B875D0">
              <w:rPr>
                <w:rFonts w:ascii="Times New Roman" w:eastAsia="楷体" w:hAnsi="Times New Roman" w:cs="Times New Roman" w:hint="eastAsia"/>
                <w:color w:val="000000" w:themeColor="text1"/>
                <w:sz w:val="24"/>
              </w:rPr>
              <w:t>045108</w:t>
            </w:r>
            <w:r w:rsidRPr="00B875D0">
              <w:rPr>
                <w:rFonts w:ascii="Times New Roman" w:eastAsia="楷体" w:hAnsi="Times New Roman" w:cs="Times New Roman" w:hint="eastAsia"/>
                <w:color w:val="000000" w:themeColor="text1"/>
                <w:sz w:val="24"/>
              </w:rPr>
              <w:tab/>
            </w:r>
            <w:r w:rsidRPr="00B875D0">
              <w:rPr>
                <w:rFonts w:ascii="Times New Roman" w:eastAsia="楷体" w:hAnsi="Times New Roman" w:cs="Times New Roman" w:hint="eastAsia"/>
                <w:color w:val="000000" w:themeColor="text1"/>
                <w:sz w:val="24"/>
              </w:rPr>
              <w:t>学科教学（英语）</w:t>
            </w:r>
          </w:p>
        </w:tc>
      </w:tr>
      <w:tr w:rsidR="00BC16ED">
        <w:trPr>
          <w:trHeight w:val="540"/>
          <w:jc w:val="center"/>
        </w:trPr>
        <w:tc>
          <w:tcPr>
            <w:tcW w:w="984" w:type="pct"/>
            <w:tcBorders>
              <w:top w:val="single" w:sz="4" w:space="0" w:color="000000"/>
              <w:left w:val="single" w:sz="4" w:space="0" w:color="000000"/>
              <w:bottom w:val="single" w:sz="4" w:space="0" w:color="000000"/>
              <w:right w:val="single" w:sz="4" w:space="0" w:color="000000"/>
            </w:tcBorders>
            <w:shd w:val="clear" w:color="auto" w:fill="auto"/>
            <w:vAlign w:val="center"/>
          </w:tcPr>
          <w:p w:rsidR="00BC16ED" w:rsidRDefault="00F537DA">
            <w:pPr>
              <w:widowControl/>
              <w:jc w:val="center"/>
              <w:textAlignment w:val="center"/>
              <w:rPr>
                <w:rFonts w:ascii="Times New Roman" w:eastAsia="楷体" w:hAnsi="Times New Roman" w:cs="Times New Roman"/>
                <w:b/>
                <w:bCs/>
                <w:color w:val="000000"/>
                <w:sz w:val="24"/>
              </w:rPr>
            </w:pPr>
            <w:r>
              <w:rPr>
                <w:rFonts w:ascii="Times New Roman" w:eastAsia="楷体" w:hAnsi="Times New Roman" w:cs="Times New Roman"/>
                <w:b/>
                <w:bCs/>
                <w:color w:val="000000"/>
                <w:kern w:val="0"/>
                <w:sz w:val="24"/>
                <w:lang w:bidi="ar"/>
              </w:rPr>
              <w:t>项</w:t>
            </w:r>
            <w:r>
              <w:rPr>
                <w:rFonts w:ascii="Times New Roman" w:eastAsia="楷体" w:hAnsi="Times New Roman" w:cs="Times New Roman"/>
                <w:b/>
                <w:bCs/>
                <w:color w:val="000000"/>
                <w:kern w:val="0"/>
                <w:sz w:val="24"/>
                <w:lang w:bidi="ar"/>
              </w:rPr>
              <w:t xml:space="preserve"> </w:t>
            </w:r>
            <w:r>
              <w:rPr>
                <w:rFonts w:ascii="Times New Roman" w:eastAsia="楷体" w:hAnsi="Times New Roman" w:cs="Times New Roman"/>
                <w:b/>
                <w:bCs/>
                <w:color w:val="000000"/>
                <w:kern w:val="0"/>
                <w:sz w:val="24"/>
                <w:lang w:bidi="ar"/>
              </w:rPr>
              <w:t>目</w:t>
            </w:r>
            <w:r>
              <w:rPr>
                <w:rFonts w:ascii="Times New Roman" w:eastAsia="楷体" w:hAnsi="Times New Roman" w:cs="Times New Roman"/>
                <w:b/>
                <w:bCs/>
                <w:color w:val="000000"/>
                <w:kern w:val="0"/>
                <w:sz w:val="24"/>
                <w:lang w:bidi="ar"/>
              </w:rPr>
              <w:t xml:space="preserve"> </w:t>
            </w:r>
            <w:r>
              <w:rPr>
                <w:rFonts w:ascii="Times New Roman" w:eastAsia="楷体" w:hAnsi="Times New Roman" w:cs="Times New Roman"/>
                <w:b/>
                <w:bCs/>
                <w:color w:val="000000"/>
                <w:kern w:val="0"/>
                <w:sz w:val="24"/>
                <w:lang w:bidi="ar"/>
              </w:rPr>
              <w:t>类</w:t>
            </w:r>
            <w:r>
              <w:rPr>
                <w:rFonts w:ascii="Times New Roman" w:eastAsia="楷体" w:hAnsi="Times New Roman" w:cs="Times New Roman"/>
                <w:b/>
                <w:bCs/>
                <w:color w:val="000000"/>
                <w:kern w:val="0"/>
                <w:sz w:val="24"/>
                <w:lang w:bidi="ar"/>
              </w:rPr>
              <w:t xml:space="preserve"> </w:t>
            </w:r>
            <w:r>
              <w:rPr>
                <w:rFonts w:ascii="Times New Roman" w:eastAsia="楷体" w:hAnsi="Times New Roman" w:cs="Times New Roman"/>
                <w:b/>
                <w:bCs/>
                <w:color w:val="000000"/>
                <w:kern w:val="0"/>
                <w:sz w:val="24"/>
                <w:lang w:bidi="ar"/>
              </w:rPr>
              <w:t>型</w:t>
            </w:r>
          </w:p>
        </w:tc>
        <w:tc>
          <w:tcPr>
            <w:tcW w:w="4015" w:type="pct"/>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BC16ED" w:rsidRDefault="00F537DA">
            <w:pPr>
              <w:widowControl/>
              <w:jc w:val="center"/>
              <w:textAlignment w:val="center"/>
              <w:rPr>
                <w:rFonts w:ascii="Times New Roman" w:eastAsia="楷体" w:hAnsi="Times New Roman" w:cs="Times New Roman"/>
                <w:color w:val="000000"/>
                <w:sz w:val="24"/>
              </w:rPr>
            </w:pPr>
            <w:r>
              <w:rPr>
                <w:rFonts w:ascii="Times New Roman" w:eastAsia="楷体" w:hAnsi="Times New Roman" w:cs="Times New Roman"/>
                <w:color w:val="000000"/>
                <w:kern w:val="0"/>
                <w:sz w:val="24"/>
                <w:lang w:bidi="ar"/>
              </w:rPr>
              <w:t>全日制硕士</w:t>
            </w:r>
          </w:p>
        </w:tc>
      </w:tr>
      <w:tr w:rsidR="00BC16ED">
        <w:trPr>
          <w:trHeight w:val="600"/>
          <w:jc w:val="center"/>
        </w:trPr>
        <w:tc>
          <w:tcPr>
            <w:tcW w:w="984" w:type="pct"/>
            <w:tcBorders>
              <w:top w:val="single" w:sz="4" w:space="0" w:color="000000"/>
              <w:left w:val="single" w:sz="4" w:space="0" w:color="000000"/>
              <w:bottom w:val="single" w:sz="4" w:space="0" w:color="000000"/>
              <w:right w:val="single" w:sz="4" w:space="0" w:color="000000"/>
            </w:tcBorders>
            <w:shd w:val="clear" w:color="auto" w:fill="auto"/>
            <w:vAlign w:val="center"/>
          </w:tcPr>
          <w:p w:rsidR="00BC16ED" w:rsidRDefault="00F537DA">
            <w:pPr>
              <w:widowControl/>
              <w:jc w:val="center"/>
              <w:textAlignment w:val="center"/>
              <w:rPr>
                <w:rFonts w:ascii="Times New Roman" w:eastAsia="楷体" w:hAnsi="Times New Roman" w:cs="Times New Roman"/>
                <w:b/>
                <w:bCs/>
                <w:color w:val="000000"/>
                <w:sz w:val="24"/>
              </w:rPr>
            </w:pPr>
            <w:r>
              <w:rPr>
                <w:rFonts w:ascii="Times New Roman" w:eastAsia="楷体" w:hAnsi="Times New Roman" w:cs="Times New Roman"/>
                <w:b/>
                <w:bCs/>
                <w:color w:val="000000"/>
                <w:kern w:val="0"/>
                <w:sz w:val="24"/>
                <w:lang w:bidi="ar"/>
              </w:rPr>
              <w:t>最</w:t>
            </w:r>
            <w:r>
              <w:rPr>
                <w:rFonts w:ascii="Times New Roman" w:eastAsia="楷体" w:hAnsi="Times New Roman" w:cs="Times New Roman"/>
                <w:b/>
                <w:bCs/>
                <w:color w:val="000000"/>
                <w:kern w:val="0"/>
                <w:sz w:val="24"/>
                <w:lang w:bidi="ar"/>
              </w:rPr>
              <w:t xml:space="preserve"> </w:t>
            </w:r>
            <w:r>
              <w:rPr>
                <w:rFonts w:ascii="Times New Roman" w:eastAsia="楷体" w:hAnsi="Times New Roman" w:cs="Times New Roman"/>
                <w:b/>
                <w:bCs/>
                <w:color w:val="000000"/>
                <w:kern w:val="0"/>
                <w:sz w:val="24"/>
                <w:lang w:bidi="ar"/>
              </w:rPr>
              <w:t>低</w:t>
            </w:r>
            <w:r>
              <w:rPr>
                <w:rFonts w:ascii="Times New Roman" w:eastAsia="楷体" w:hAnsi="Times New Roman" w:cs="Times New Roman"/>
                <w:b/>
                <w:bCs/>
                <w:color w:val="000000"/>
                <w:kern w:val="0"/>
                <w:sz w:val="24"/>
                <w:lang w:bidi="ar"/>
              </w:rPr>
              <w:t xml:space="preserve"> </w:t>
            </w:r>
            <w:r>
              <w:rPr>
                <w:rFonts w:ascii="Times New Roman" w:eastAsia="楷体" w:hAnsi="Times New Roman" w:cs="Times New Roman"/>
                <w:b/>
                <w:bCs/>
                <w:color w:val="000000"/>
                <w:kern w:val="0"/>
                <w:sz w:val="24"/>
                <w:lang w:bidi="ar"/>
              </w:rPr>
              <w:t>学</w:t>
            </w:r>
            <w:r>
              <w:rPr>
                <w:rFonts w:ascii="Times New Roman" w:eastAsia="楷体" w:hAnsi="Times New Roman" w:cs="Times New Roman"/>
                <w:b/>
                <w:bCs/>
                <w:color w:val="000000"/>
                <w:kern w:val="0"/>
                <w:sz w:val="24"/>
                <w:lang w:bidi="ar"/>
              </w:rPr>
              <w:t xml:space="preserve"> </w:t>
            </w:r>
            <w:r>
              <w:rPr>
                <w:rFonts w:ascii="Times New Roman" w:eastAsia="楷体" w:hAnsi="Times New Roman" w:cs="Times New Roman"/>
                <w:b/>
                <w:bCs/>
                <w:color w:val="000000"/>
                <w:kern w:val="0"/>
                <w:sz w:val="24"/>
                <w:lang w:bidi="ar"/>
              </w:rPr>
              <w:t>分</w:t>
            </w:r>
          </w:p>
        </w:tc>
        <w:tc>
          <w:tcPr>
            <w:tcW w:w="488" w:type="pct"/>
            <w:tcBorders>
              <w:top w:val="single" w:sz="4" w:space="0" w:color="000000"/>
              <w:left w:val="single" w:sz="4" w:space="0" w:color="000000"/>
              <w:bottom w:val="single" w:sz="4" w:space="0" w:color="000000"/>
              <w:right w:val="single" w:sz="4" w:space="0" w:color="000000"/>
            </w:tcBorders>
            <w:shd w:val="clear" w:color="auto" w:fill="auto"/>
            <w:vAlign w:val="center"/>
          </w:tcPr>
          <w:p w:rsidR="00BC16ED" w:rsidRDefault="00F537DA">
            <w:pPr>
              <w:widowControl/>
              <w:jc w:val="center"/>
              <w:textAlignment w:val="center"/>
              <w:rPr>
                <w:rFonts w:ascii="Times New Roman" w:eastAsia="楷体" w:hAnsi="Times New Roman" w:cs="Times New Roman"/>
                <w:color w:val="000000"/>
                <w:sz w:val="24"/>
              </w:rPr>
            </w:pPr>
            <w:r>
              <w:rPr>
                <w:rFonts w:ascii="Times New Roman" w:eastAsia="楷体" w:hAnsi="Times New Roman" w:cs="Times New Roman"/>
                <w:color w:val="000000"/>
                <w:kern w:val="0"/>
                <w:sz w:val="24"/>
                <w:lang w:bidi="ar"/>
              </w:rPr>
              <w:t>36</w:t>
            </w:r>
          </w:p>
        </w:tc>
        <w:tc>
          <w:tcPr>
            <w:tcW w:w="1212" w:type="pct"/>
            <w:tcBorders>
              <w:top w:val="single" w:sz="4" w:space="0" w:color="000000"/>
              <w:left w:val="single" w:sz="4" w:space="0" w:color="000000"/>
              <w:bottom w:val="single" w:sz="4" w:space="0" w:color="000000"/>
              <w:right w:val="single" w:sz="4" w:space="0" w:color="000000"/>
            </w:tcBorders>
            <w:shd w:val="clear" w:color="auto" w:fill="auto"/>
            <w:vAlign w:val="center"/>
          </w:tcPr>
          <w:p w:rsidR="00BC16ED" w:rsidRDefault="00F537DA">
            <w:pPr>
              <w:widowControl/>
              <w:jc w:val="center"/>
              <w:textAlignment w:val="center"/>
              <w:rPr>
                <w:rFonts w:ascii="Times New Roman" w:eastAsia="楷体" w:hAnsi="Times New Roman" w:cs="Times New Roman"/>
                <w:b/>
                <w:bCs/>
                <w:color w:val="000000"/>
                <w:sz w:val="24"/>
              </w:rPr>
            </w:pPr>
            <w:r>
              <w:rPr>
                <w:rFonts w:ascii="Times New Roman" w:eastAsia="楷体" w:hAnsi="Times New Roman" w:cs="Times New Roman"/>
                <w:b/>
                <w:bCs/>
                <w:color w:val="000000"/>
                <w:kern w:val="0"/>
                <w:sz w:val="24"/>
                <w:lang w:bidi="ar"/>
              </w:rPr>
              <w:t>最低</w:t>
            </w:r>
            <w:r>
              <w:rPr>
                <w:rFonts w:ascii="Times New Roman" w:eastAsia="楷体" w:hAnsi="Times New Roman" w:cs="Times New Roman"/>
                <w:b/>
                <w:bCs/>
                <w:color w:val="000000"/>
                <w:kern w:val="0"/>
                <w:sz w:val="24"/>
                <w:lang w:bidi="ar"/>
              </w:rPr>
              <w:t>GPA</w:t>
            </w:r>
            <w:r>
              <w:rPr>
                <w:rFonts w:ascii="Times New Roman" w:eastAsia="楷体" w:hAnsi="Times New Roman" w:cs="Times New Roman"/>
                <w:b/>
                <w:bCs/>
                <w:color w:val="000000"/>
                <w:kern w:val="0"/>
                <w:sz w:val="24"/>
                <w:lang w:bidi="ar"/>
              </w:rPr>
              <w:t>学分</w:t>
            </w:r>
          </w:p>
        </w:tc>
        <w:tc>
          <w:tcPr>
            <w:tcW w:w="531" w:type="pct"/>
            <w:tcBorders>
              <w:top w:val="single" w:sz="4" w:space="0" w:color="000000"/>
              <w:left w:val="single" w:sz="4" w:space="0" w:color="000000"/>
              <w:bottom w:val="single" w:sz="4" w:space="0" w:color="000000"/>
              <w:right w:val="single" w:sz="4" w:space="0" w:color="000000"/>
            </w:tcBorders>
            <w:shd w:val="clear" w:color="auto" w:fill="auto"/>
            <w:vAlign w:val="center"/>
          </w:tcPr>
          <w:p w:rsidR="00BC16ED" w:rsidRDefault="00F537DA">
            <w:pPr>
              <w:widowControl/>
              <w:jc w:val="center"/>
              <w:textAlignment w:val="center"/>
              <w:rPr>
                <w:rFonts w:ascii="Times New Roman" w:eastAsia="楷体" w:hAnsi="Times New Roman" w:cs="Times New Roman"/>
                <w:color w:val="000000"/>
                <w:sz w:val="24"/>
              </w:rPr>
            </w:pPr>
            <w:r>
              <w:rPr>
                <w:rFonts w:ascii="Times New Roman" w:eastAsia="楷体" w:hAnsi="Times New Roman" w:cs="Times New Roman"/>
                <w:color w:val="000000"/>
                <w:kern w:val="0"/>
                <w:sz w:val="24"/>
                <w:lang w:bidi="ar"/>
              </w:rPr>
              <w:t>30</w:t>
            </w:r>
          </w:p>
        </w:tc>
        <w:tc>
          <w:tcPr>
            <w:tcW w:w="1041" w:type="pct"/>
            <w:tcBorders>
              <w:top w:val="single" w:sz="4" w:space="0" w:color="000000"/>
              <w:left w:val="single" w:sz="4" w:space="0" w:color="000000"/>
              <w:bottom w:val="single" w:sz="4" w:space="0" w:color="000000"/>
              <w:right w:val="single" w:sz="4" w:space="0" w:color="000000"/>
            </w:tcBorders>
            <w:shd w:val="clear" w:color="auto" w:fill="auto"/>
            <w:vAlign w:val="center"/>
          </w:tcPr>
          <w:p w:rsidR="00BC16ED" w:rsidRDefault="00F537DA">
            <w:pPr>
              <w:widowControl/>
              <w:jc w:val="center"/>
              <w:textAlignment w:val="center"/>
              <w:rPr>
                <w:rFonts w:ascii="Times New Roman" w:eastAsia="楷体" w:hAnsi="Times New Roman" w:cs="Times New Roman"/>
                <w:b/>
                <w:bCs/>
                <w:color w:val="000000"/>
                <w:sz w:val="24"/>
              </w:rPr>
            </w:pPr>
            <w:r>
              <w:rPr>
                <w:rFonts w:ascii="Times New Roman" w:eastAsia="楷体" w:hAnsi="Times New Roman" w:cs="Times New Roman"/>
                <w:b/>
                <w:bCs/>
                <w:color w:val="000000"/>
                <w:kern w:val="0"/>
                <w:sz w:val="24"/>
                <w:lang w:bidi="ar"/>
              </w:rPr>
              <w:t>最低</w:t>
            </w:r>
            <w:r>
              <w:rPr>
                <w:rFonts w:ascii="Times New Roman" w:eastAsia="楷体" w:hAnsi="Times New Roman" w:cs="Times New Roman"/>
                <w:b/>
                <w:bCs/>
                <w:color w:val="000000"/>
                <w:kern w:val="0"/>
                <w:sz w:val="24"/>
                <w:lang w:bidi="ar"/>
              </w:rPr>
              <w:t>GPA</w:t>
            </w:r>
          </w:p>
        </w:tc>
        <w:tc>
          <w:tcPr>
            <w:tcW w:w="740" w:type="pct"/>
            <w:tcBorders>
              <w:top w:val="single" w:sz="4" w:space="0" w:color="000000"/>
              <w:left w:val="single" w:sz="4" w:space="0" w:color="000000"/>
              <w:bottom w:val="single" w:sz="4" w:space="0" w:color="000000"/>
              <w:right w:val="single" w:sz="4" w:space="0" w:color="000000"/>
            </w:tcBorders>
            <w:shd w:val="clear" w:color="auto" w:fill="auto"/>
            <w:vAlign w:val="center"/>
          </w:tcPr>
          <w:p w:rsidR="00BC16ED" w:rsidRDefault="00F537DA">
            <w:pPr>
              <w:widowControl/>
              <w:jc w:val="center"/>
              <w:textAlignment w:val="center"/>
              <w:rPr>
                <w:rFonts w:ascii="Times New Roman" w:eastAsia="楷体" w:hAnsi="Times New Roman" w:cs="Times New Roman"/>
                <w:color w:val="000000"/>
                <w:sz w:val="24"/>
              </w:rPr>
            </w:pPr>
            <w:r>
              <w:rPr>
                <w:rFonts w:ascii="Times New Roman" w:eastAsia="楷体" w:hAnsi="Times New Roman" w:cs="Times New Roman"/>
                <w:color w:val="000000"/>
                <w:kern w:val="0"/>
                <w:sz w:val="24"/>
                <w:lang w:bidi="ar"/>
              </w:rPr>
              <w:t>3</w:t>
            </w:r>
            <w:r>
              <w:rPr>
                <w:rFonts w:ascii="Times New Roman" w:eastAsia="楷体" w:hAnsi="Times New Roman" w:cs="Times New Roman" w:hint="eastAsia"/>
                <w:color w:val="000000"/>
                <w:kern w:val="0"/>
                <w:sz w:val="24"/>
                <w:lang w:bidi="ar"/>
              </w:rPr>
              <w:t>.0</w:t>
            </w:r>
          </w:p>
        </w:tc>
      </w:tr>
    </w:tbl>
    <w:p w:rsidR="00BC16ED" w:rsidRDefault="00F537DA">
      <w:pPr>
        <w:widowControl/>
        <w:spacing w:beforeLines="50" w:before="156" w:afterLines="50" w:after="156"/>
        <w:textAlignment w:val="center"/>
        <w:rPr>
          <w:rFonts w:ascii="黑体" w:eastAsia="黑体" w:hAnsi="黑体" w:cs="黑体"/>
          <w:b/>
          <w:bCs/>
          <w:color w:val="000000"/>
          <w:kern w:val="0"/>
          <w:sz w:val="28"/>
          <w:szCs w:val="28"/>
          <w:lang w:bidi="ar"/>
        </w:rPr>
      </w:pPr>
      <w:r>
        <w:rPr>
          <w:rFonts w:ascii="黑体" w:eastAsia="黑体" w:hAnsi="黑体" w:cs="黑体" w:hint="eastAsia"/>
          <w:b/>
          <w:bCs/>
          <w:color w:val="000000"/>
          <w:kern w:val="0"/>
          <w:sz w:val="28"/>
          <w:szCs w:val="28"/>
          <w:lang w:bidi="ar"/>
        </w:rPr>
        <w:t xml:space="preserve">二、学科简介 </w:t>
      </w:r>
    </w:p>
    <w:p w:rsidR="00987A9B" w:rsidRDefault="00987A9B" w:rsidP="00987A9B">
      <w:pPr>
        <w:widowControl/>
        <w:spacing w:line="360" w:lineRule="auto"/>
        <w:ind w:firstLineChars="200" w:firstLine="480"/>
        <w:textAlignment w:val="center"/>
        <w:rPr>
          <w:rFonts w:ascii="Times New Roman" w:eastAsia="楷体" w:hAnsi="Times New Roman" w:cs="Times New Roman"/>
          <w:color w:val="000000"/>
          <w:kern w:val="0"/>
          <w:sz w:val="24"/>
          <w:lang w:bidi="ar"/>
        </w:rPr>
      </w:pPr>
      <w:r>
        <w:rPr>
          <w:rFonts w:ascii="Times New Roman" w:eastAsia="楷体" w:hAnsi="Times New Roman" w:cs="Times New Roman" w:hint="eastAsia"/>
          <w:color w:val="000000"/>
          <w:kern w:val="0"/>
          <w:sz w:val="24"/>
          <w:lang w:bidi="ar"/>
        </w:rPr>
        <w:t>教育硕士专业学位是具有教育职业背景的专业学位，培养面向基础教育教学及管理工作需要的高层次人才。上海交通大学教育学院秉承“尚探究，重实践，跨学科，讲情怀”的办学理念，培养卓越的未来中学教师和教育管理者。继承交大教育学科的办学传统，依托综合性大学的学科优势，借助与示范性高中的深度合作，教育学院探索教师教育的“</w:t>
      </w:r>
      <w:r>
        <w:rPr>
          <w:rFonts w:ascii="Times New Roman" w:eastAsia="楷体" w:hAnsi="Times New Roman" w:cs="Times New Roman" w:hint="eastAsia"/>
          <w:color w:val="000000"/>
          <w:kern w:val="0"/>
          <w:sz w:val="24"/>
          <w:lang w:bidi="ar"/>
        </w:rPr>
        <w:t>3+3</w:t>
      </w:r>
      <w:r>
        <w:rPr>
          <w:rFonts w:ascii="Times New Roman" w:eastAsia="楷体" w:hAnsi="Times New Roman" w:cs="Times New Roman" w:hint="eastAsia"/>
          <w:color w:val="000000"/>
          <w:kern w:val="0"/>
          <w:sz w:val="24"/>
          <w:lang w:bidi="ar"/>
        </w:rPr>
        <w:t>培养模式”：“教育学院</w:t>
      </w:r>
      <w:r>
        <w:rPr>
          <w:rFonts w:ascii="Times New Roman" w:eastAsia="楷体" w:hAnsi="Times New Roman" w:cs="Times New Roman" w:hint="eastAsia"/>
          <w:color w:val="000000"/>
          <w:kern w:val="0"/>
          <w:sz w:val="24"/>
          <w:lang w:bidi="ar"/>
        </w:rPr>
        <w:t>+</w:t>
      </w:r>
      <w:r>
        <w:rPr>
          <w:rFonts w:ascii="Times New Roman" w:eastAsia="楷体" w:hAnsi="Times New Roman" w:cs="Times New Roman" w:hint="eastAsia"/>
          <w:color w:val="000000"/>
          <w:kern w:val="0"/>
          <w:sz w:val="24"/>
          <w:lang w:bidi="ar"/>
        </w:rPr>
        <w:t>学科学院</w:t>
      </w:r>
      <w:r>
        <w:rPr>
          <w:rFonts w:ascii="Times New Roman" w:eastAsia="楷体" w:hAnsi="Times New Roman" w:cs="Times New Roman" w:hint="eastAsia"/>
          <w:color w:val="000000"/>
          <w:kern w:val="0"/>
          <w:sz w:val="24"/>
          <w:lang w:bidi="ar"/>
        </w:rPr>
        <w:t>+</w:t>
      </w:r>
      <w:r>
        <w:rPr>
          <w:rFonts w:ascii="Times New Roman" w:eastAsia="楷体" w:hAnsi="Times New Roman" w:cs="Times New Roman" w:hint="eastAsia"/>
          <w:color w:val="000000"/>
          <w:kern w:val="0"/>
          <w:sz w:val="24"/>
          <w:lang w:bidi="ar"/>
        </w:rPr>
        <w:t>实践基地”三方课程贯通，教育学导师、学科导师和实践导师组成的三导师团队协同指导。</w:t>
      </w:r>
    </w:p>
    <w:p w:rsidR="00987A9B" w:rsidRDefault="00987A9B" w:rsidP="00987A9B">
      <w:pPr>
        <w:widowControl/>
        <w:spacing w:line="360" w:lineRule="auto"/>
        <w:ind w:firstLineChars="200" w:firstLine="480"/>
        <w:textAlignment w:val="center"/>
        <w:rPr>
          <w:rFonts w:ascii="Times New Roman" w:eastAsia="楷体" w:hAnsi="Times New Roman" w:cs="Times New Roman"/>
          <w:color w:val="000000"/>
          <w:kern w:val="0"/>
          <w:sz w:val="24"/>
          <w:lang w:bidi="ar"/>
        </w:rPr>
      </w:pPr>
      <w:r>
        <w:rPr>
          <w:rFonts w:ascii="Times New Roman" w:eastAsia="楷体" w:hAnsi="Times New Roman" w:cs="Times New Roman" w:hint="eastAsia"/>
          <w:color w:val="000000"/>
          <w:kern w:val="0"/>
          <w:sz w:val="24"/>
          <w:lang w:bidi="ar"/>
        </w:rPr>
        <w:t>本学位</w:t>
      </w:r>
      <w:proofErr w:type="gramStart"/>
      <w:r>
        <w:rPr>
          <w:rFonts w:ascii="Times New Roman" w:eastAsia="楷体" w:hAnsi="Times New Roman" w:cs="Times New Roman" w:hint="eastAsia"/>
          <w:color w:val="000000"/>
          <w:kern w:val="0"/>
          <w:sz w:val="24"/>
          <w:lang w:bidi="ar"/>
        </w:rPr>
        <w:t>点培养</w:t>
      </w:r>
      <w:proofErr w:type="gramEnd"/>
      <w:r>
        <w:rPr>
          <w:rFonts w:ascii="Times New Roman" w:eastAsia="楷体" w:hAnsi="Times New Roman" w:cs="Times New Roman" w:hint="eastAsia"/>
          <w:color w:val="000000"/>
          <w:kern w:val="0"/>
          <w:sz w:val="24"/>
          <w:lang w:bidi="ar"/>
        </w:rPr>
        <w:t>目标明确、专业特色突出，课程涵盖教育学专业核心课程、学科教育、心理健康、未来教育、艺术教育和实践教学六大模块，为学生提供丰富的学科教育与研究、实践教学与反思的机会。</w:t>
      </w:r>
    </w:p>
    <w:p w:rsidR="00BC16ED" w:rsidRDefault="00F537DA">
      <w:pPr>
        <w:widowControl/>
        <w:spacing w:beforeLines="50" w:before="156" w:afterLines="50" w:after="156"/>
        <w:textAlignment w:val="center"/>
        <w:rPr>
          <w:rFonts w:ascii="黑体" w:eastAsia="黑体" w:hAnsi="黑体" w:cs="黑体"/>
          <w:b/>
          <w:bCs/>
          <w:color w:val="000000"/>
          <w:kern w:val="0"/>
          <w:sz w:val="28"/>
          <w:szCs w:val="28"/>
          <w:lang w:bidi="ar"/>
        </w:rPr>
      </w:pPr>
      <w:r>
        <w:rPr>
          <w:rFonts w:ascii="黑体" w:eastAsia="黑体" w:hAnsi="黑体" w:cs="黑体" w:hint="eastAsia"/>
          <w:b/>
          <w:bCs/>
          <w:color w:val="000000"/>
          <w:kern w:val="0"/>
          <w:sz w:val="28"/>
          <w:szCs w:val="28"/>
          <w:lang w:bidi="ar"/>
        </w:rPr>
        <w:t>三、</w:t>
      </w:r>
      <w:r>
        <w:rPr>
          <w:rFonts w:ascii="黑体" w:eastAsia="黑体" w:hAnsi="黑体" w:cs="黑体"/>
          <w:b/>
          <w:bCs/>
          <w:color w:val="000000"/>
          <w:kern w:val="0"/>
          <w:sz w:val="28"/>
          <w:szCs w:val="28"/>
          <w:lang w:bidi="ar"/>
        </w:rPr>
        <w:t>培养目标</w:t>
      </w:r>
    </w:p>
    <w:p w:rsidR="00987A9B" w:rsidRDefault="00987A9B" w:rsidP="00987A9B">
      <w:pPr>
        <w:widowControl/>
        <w:spacing w:line="360" w:lineRule="auto"/>
        <w:ind w:firstLineChars="200" w:firstLine="480"/>
        <w:textAlignment w:val="center"/>
        <w:rPr>
          <w:rFonts w:ascii="Times New Roman" w:eastAsia="楷体" w:hAnsi="Times New Roman" w:cs="Times New Roman"/>
          <w:color w:val="000000"/>
          <w:kern w:val="0"/>
          <w:sz w:val="24"/>
          <w:lang w:bidi="ar"/>
        </w:rPr>
      </w:pPr>
      <w:r>
        <w:rPr>
          <w:rFonts w:ascii="Times New Roman" w:eastAsia="楷体" w:hAnsi="Times New Roman" w:cs="Times New Roman" w:hint="eastAsia"/>
          <w:color w:val="000000"/>
          <w:kern w:val="0"/>
          <w:sz w:val="24"/>
          <w:lang w:bidi="ar"/>
        </w:rPr>
        <w:t>为了培养社会主义建设者和接班人，</w:t>
      </w:r>
      <w:r w:rsidRPr="00377A9B">
        <w:rPr>
          <w:rFonts w:ascii="Times New Roman" w:eastAsia="楷体" w:hAnsi="Times New Roman" w:cs="Times New Roman" w:hint="eastAsia"/>
          <w:color w:val="000000"/>
          <w:kern w:val="0"/>
          <w:sz w:val="24"/>
          <w:lang w:bidi="ar"/>
        </w:rPr>
        <w:t>建设有理想信念、有道德情操、有扎实学识、有仁爱之心的基础教育教师队伍</w:t>
      </w:r>
      <w:r>
        <w:rPr>
          <w:rFonts w:ascii="Times New Roman" w:eastAsia="楷体" w:hAnsi="Times New Roman" w:cs="Times New Roman" w:hint="eastAsia"/>
          <w:color w:val="000000"/>
          <w:kern w:val="0"/>
          <w:sz w:val="24"/>
          <w:lang w:bidi="ar"/>
        </w:rPr>
        <w:t>，教育学院</w:t>
      </w:r>
      <w:r w:rsidRPr="00377A9B">
        <w:rPr>
          <w:rFonts w:ascii="Times New Roman" w:eastAsia="楷体" w:hAnsi="Times New Roman" w:cs="Times New Roman" w:hint="eastAsia"/>
          <w:color w:val="000000"/>
          <w:kern w:val="0"/>
          <w:sz w:val="24"/>
          <w:lang w:bidi="ar"/>
        </w:rPr>
        <w:t>依托高水平综合性研究型大学的优势</w:t>
      </w:r>
      <w:r>
        <w:rPr>
          <w:rFonts w:ascii="Times New Roman" w:eastAsia="楷体" w:hAnsi="Times New Roman" w:cs="Times New Roman" w:hint="eastAsia"/>
          <w:color w:val="000000"/>
          <w:kern w:val="0"/>
          <w:sz w:val="24"/>
          <w:lang w:bidi="ar"/>
        </w:rPr>
        <w:t>，培养拥有教育理想和热忱、具有多学科和国际化视野、专业基础扎实、教学技能突出、科学素养良好、具备教育研究能力的高水平中学学科教师和管理者。具体要求为：</w:t>
      </w:r>
    </w:p>
    <w:p w:rsidR="00987A9B" w:rsidRDefault="00987A9B" w:rsidP="00987A9B">
      <w:pPr>
        <w:widowControl/>
        <w:spacing w:line="360" w:lineRule="auto"/>
        <w:ind w:firstLineChars="200" w:firstLine="480"/>
        <w:textAlignment w:val="center"/>
        <w:rPr>
          <w:rFonts w:ascii="Times New Roman" w:eastAsia="楷体" w:hAnsi="Times New Roman" w:cs="Times New Roman"/>
          <w:color w:val="000000"/>
          <w:kern w:val="0"/>
          <w:sz w:val="24"/>
          <w:lang w:bidi="ar"/>
        </w:rPr>
      </w:pPr>
      <w:r>
        <w:rPr>
          <w:rFonts w:ascii="Times New Roman" w:eastAsia="楷体" w:hAnsi="Times New Roman" w:cs="Times New Roman" w:hint="eastAsia"/>
          <w:color w:val="000000"/>
          <w:kern w:val="0"/>
          <w:sz w:val="24"/>
          <w:lang w:bidi="ar"/>
        </w:rPr>
        <w:lastRenderedPageBreak/>
        <w:t>（一）热爱祖国，拥护中国共产党的领导；热爱教育事业，以立德树人、教书育人为己任，忠诚于人民的教育事业。</w:t>
      </w:r>
    </w:p>
    <w:p w:rsidR="00987A9B" w:rsidRDefault="00987A9B" w:rsidP="00987A9B">
      <w:pPr>
        <w:widowControl/>
        <w:spacing w:line="360" w:lineRule="auto"/>
        <w:ind w:firstLineChars="200" w:firstLine="480"/>
        <w:textAlignment w:val="center"/>
        <w:rPr>
          <w:rFonts w:ascii="Times New Roman" w:eastAsia="楷体" w:hAnsi="Times New Roman" w:cs="Times New Roman"/>
          <w:color w:val="000000"/>
          <w:kern w:val="0"/>
          <w:sz w:val="24"/>
          <w:lang w:bidi="ar"/>
        </w:rPr>
      </w:pPr>
      <w:r>
        <w:rPr>
          <w:rFonts w:ascii="Times New Roman" w:eastAsia="楷体" w:hAnsi="Times New Roman" w:cs="Times New Roman" w:hint="eastAsia"/>
          <w:color w:val="000000"/>
          <w:kern w:val="0"/>
          <w:sz w:val="24"/>
          <w:lang w:bidi="ar"/>
        </w:rPr>
        <w:t>（二）立足本土文化，</w:t>
      </w:r>
      <w:proofErr w:type="gramStart"/>
      <w:r>
        <w:rPr>
          <w:rFonts w:ascii="Times New Roman" w:eastAsia="楷体" w:hAnsi="Times New Roman" w:cs="Times New Roman" w:hint="eastAsia"/>
          <w:color w:val="000000"/>
          <w:kern w:val="0"/>
          <w:sz w:val="24"/>
          <w:lang w:bidi="ar"/>
        </w:rPr>
        <w:t>厚植家国</w:t>
      </w:r>
      <w:proofErr w:type="gramEnd"/>
      <w:r>
        <w:rPr>
          <w:rFonts w:ascii="Times New Roman" w:eastAsia="楷体" w:hAnsi="Times New Roman" w:cs="Times New Roman" w:hint="eastAsia"/>
          <w:color w:val="000000"/>
          <w:kern w:val="0"/>
          <w:sz w:val="24"/>
          <w:lang w:bidi="ar"/>
        </w:rPr>
        <w:t>情怀，具有广阔的国际视野和开放的教育理念，成长为面向世界、面向未来的新时代教师。</w:t>
      </w:r>
    </w:p>
    <w:p w:rsidR="00987A9B" w:rsidRDefault="00987A9B" w:rsidP="00987A9B">
      <w:pPr>
        <w:widowControl/>
        <w:spacing w:line="360" w:lineRule="auto"/>
        <w:ind w:firstLineChars="200" w:firstLine="480"/>
        <w:textAlignment w:val="center"/>
        <w:rPr>
          <w:rFonts w:ascii="Times New Roman" w:eastAsia="楷体" w:hAnsi="Times New Roman" w:cs="Times New Roman"/>
          <w:color w:val="000000"/>
          <w:kern w:val="0"/>
          <w:sz w:val="24"/>
          <w:lang w:bidi="ar"/>
        </w:rPr>
      </w:pPr>
      <w:r>
        <w:rPr>
          <w:rFonts w:ascii="Times New Roman" w:eastAsia="楷体" w:hAnsi="Times New Roman" w:cs="Times New Roman" w:hint="eastAsia"/>
          <w:color w:val="000000"/>
          <w:kern w:val="0"/>
          <w:sz w:val="24"/>
          <w:lang w:bidi="ar"/>
        </w:rPr>
        <w:t>（三）具备从事学科教学的必要专业基础，有较好的文化素养，掌握系统的专业知识和专业技能。</w:t>
      </w:r>
    </w:p>
    <w:p w:rsidR="00987A9B" w:rsidRDefault="00987A9B" w:rsidP="00987A9B">
      <w:pPr>
        <w:widowControl/>
        <w:spacing w:line="360" w:lineRule="auto"/>
        <w:ind w:firstLineChars="200" w:firstLine="480"/>
        <w:textAlignment w:val="center"/>
        <w:rPr>
          <w:rFonts w:ascii="Times New Roman" w:eastAsia="楷体" w:hAnsi="Times New Roman" w:cs="Times New Roman"/>
          <w:color w:val="000000"/>
          <w:kern w:val="0"/>
          <w:sz w:val="24"/>
          <w:lang w:bidi="ar"/>
        </w:rPr>
      </w:pPr>
      <w:r>
        <w:rPr>
          <w:rFonts w:ascii="Times New Roman" w:eastAsia="楷体" w:hAnsi="Times New Roman" w:cs="Times New Roman" w:hint="eastAsia"/>
          <w:color w:val="000000"/>
          <w:kern w:val="0"/>
          <w:sz w:val="24"/>
          <w:lang w:bidi="ar"/>
        </w:rPr>
        <w:t>（四）了解学科前沿和发展趋势，具有良好的教育科研素养和研究能力，能够发挥自身优势，创造性地开展教育教学研究工作。</w:t>
      </w:r>
    </w:p>
    <w:p w:rsidR="00987A9B" w:rsidRDefault="00987A9B" w:rsidP="00987A9B">
      <w:pPr>
        <w:widowControl/>
        <w:spacing w:line="360" w:lineRule="auto"/>
        <w:ind w:firstLineChars="200" w:firstLine="480"/>
        <w:textAlignment w:val="center"/>
        <w:rPr>
          <w:rFonts w:ascii="Times New Roman" w:eastAsia="楷体" w:hAnsi="Times New Roman" w:cs="Times New Roman"/>
          <w:color w:val="000000"/>
          <w:kern w:val="0"/>
          <w:sz w:val="24"/>
          <w:lang w:bidi="ar"/>
        </w:rPr>
      </w:pPr>
      <w:r>
        <w:rPr>
          <w:rFonts w:ascii="Times New Roman" w:eastAsia="楷体" w:hAnsi="Times New Roman" w:cs="Times New Roman" w:hint="eastAsia"/>
          <w:color w:val="000000"/>
          <w:kern w:val="0"/>
          <w:sz w:val="24"/>
          <w:lang w:bidi="ar"/>
        </w:rPr>
        <w:t>（五）关注整合性知识的运用，培养跨学科意识，拓展学科边界，提升跨界生长的专业能力，能够肩负发展学生核心素养的使命。</w:t>
      </w:r>
    </w:p>
    <w:p w:rsidR="00987A9B" w:rsidRDefault="00987A9B" w:rsidP="00987A9B">
      <w:pPr>
        <w:widowControl/>
        <w:spacing w:line="360" w:lineRule="auto"/>
        <w:ind w:firstLineChars="200" w:firstLine="480"/>
        <w:textAlignment w:val="center"/>
        <w:rPr>
          <w:rFonts w:ascii="Times New Roman" w:eastAsia="楷体" w:hAnsi="Times New Roman" w:cs="Times New Roman"/>
          <w:color w:val="000000"/>
          <w:kern w:val="0"/>
          <w:sz w:val="24"/>
          <w:lang w:bidi="ar"/>
        </w:rPr>
      </w:pPr>
      <w:r>
        <w:rPr>
          <w:rFonts w:ascii="Times New Roman" w:eastAsia="楷体" w:hAnsi="Times New Roman" w:cs="Times New Roman" w:hint="eastAsia"/>
          <w:color w:val="000000"/>
          <w:kern w:val="0"/>
          <w:sz w:val="24"/>
          <w:lang w:bidi="ar"/>
        </w:rPr>
        <w:t>（六）领会课程改革精神，掌握基础教育课程改革的理念、内容和方法，成为课程研究、开发、实施和评价的主体。</w:t>
      </w:r>
    </w:p>
    <w:p w:rsidR="00BC16ED" w:rsidRDefault="00F537DA">
      <w:pPr>
        <w:widowControl/>
        <w:spacing w:beforeLines="50" w:before="156" w:afterLines="50" w:after="156"/>
        <w:textAlignment w:val="center"/>
        <w:rPr>
          <w:rFonts w:ascii="黑体" w:eastAsia="黑体" w:hAnsi="黑体" w:cs="黑体"/>
          <w:b/>
          <w:bCs/>
          <w:color w:val="000000"/>
          <w:kern w:val="0"/>
          <w:sz w:val="28"/>
          <w:szCs w:val="28"/>
          <w:lang w:bidi="ar"/>
        </w:rPr>
      </w:pPr>
      <w:r>
        <w:rPr>
          <w:rFonts w:ascii="黑体" w:eastAsia="黑体" w:hAnsi="黑体" w:cs="黑体" w:hint="eastAsia"/>
          <w:b/>
          <w:bCs/>
          <w:color w:val="000000"/>
          <w:kern w:val="0"/>
          <w:sz w:val="28"/>
          <w:szCs w:val="28"/>
          <w:lang w:bidi="ar"/>
        </w:rPr>
        <w:t>四、培养方式及学习年限</w:t>
      </w:r>
    </w:p>
    <w:p w:rsidR="00987A9B" w:rsidRDefault="00987A9B" w:rsidP="00987A9B">
      <w:pPr>
        <w:widowControl/>
        <w:spacing w:line="360" w:lineRule="auto"/>
        <w:ind w:firstLineChars="200" w:firstLine="480"/>
        <w:textAlignment w:val="center"/>
        <w:rPr>
          <w:rFonts w:ascii="Times New Roman" w:eastAsia="楷体" w:hAnsi="Times New Roman" w:cs="Times New Roman"/>
          <w:color w:val="000000"/>
          <w:kern w:val="0"/>
          <w:sz w:val="24"/>
          <w:lang w:bidi="ar"/>
        </w:rPr>
      </w:pPr>
      <w:r>
        <w:rPr>
          <w:rFonts w:ascii="Times New Roman" w:eastAsia="楷体" w:hAnsi="Times New Roman" w:cs="Times New Roman" w:hint="eastAsia"/>
          <w:color w:val="000000"/>
          <w:kern w:val="0"/>
          <w:sz w:val="24"/>
          <w:lang w:bidi="ar"/>
        </w:rPr>
        <w:t>基本学习年限为</w:t>
      </w:r>
      <w:r>
        <w:rPr>
          <w:rFonts w:ascii="Times New Roman" w:eastAsia="楷体" w:hAnsi="Times New Roman" w:cs="Times New Roman" w:hint="eastAsia"/>
          <w:color w:val="000000"/>
          <w:kern w:val="0"/>
          <w:sz w:val="24"/>
          <w:lang w:bidi="ar"/>
        </w:rPr>
        <w:t>2.5</w:t>
      </w:r>
      <w:r>
        <w:rPr>
          <w:rFonts w:ascii="Times New Roman" w:eastAsia="楷体" w:hAnsi="Times New Roman" w:cs="Times New Roman" w:hint="eastAsia"/>
          <w:color w:val="000000"/>
          <w:kern w:val="0"/>
          <w:sz w:val="24"/>
          <w:lang w:bidi="ar"/>
        </w:rPr>
        <w:t>年，培养年限最长不超过</w:t>
      </w:r>
      <w:r>
        <w:rPr>
          <w:rFonts w:ascii="Times New Roman" w:eastAsia="楷体" w:hAnsi="Times New Roman" w:cs="Times New Roman" w:hint="eastAsia"/>
          <w:color w:val="000000"/>
          <w:kern w:val="0"/>
          <w:sz w:val="24"/>
          <w:lang w:bidi="ar"/>
        </w:rPr>
        <w:t>3.5</w:t>
      </w:r>
      <w:r>
        <w:rPr>
          <w:rFonts w:ascii="Times New Roman" w:eastAsia="楷体" w:hAnsi="Times New Roman" w:cs="Times New Roman" w:hint="eastAsia"/>
          <w:color w:val="000000"/>
          <w:kern w:val="0"/>
          <w:sz w:val="24"/>
          <w:lang w:bidi="ar"/>
        </w:rPr>
        <w:t>年。</w:t>
      </w:r>
    </w:p>
    <w:p w:rsidR="00987A9B" w:rsidRDefault="00987A9B" w:rsidP="00987A9B">
      <w:pPr>
        <w:widowControl/>
        <w:spacing w:line="360" w:lineRule="auto"/>
        <w:ind w:firstLineChars="200" w:firstLine="480"/>
        <w:textAlignment w:val="center"/>
        <w:rPr>
          <w:rFonts w:ascii="Times New Roman" w:eastAsia="楷体" w:hAnsi="Times New Roman" w:cs="Times New Roman"/>
          <w:color w:val="000000"/>
          <w:kern w:val="0"/>
          <w:sz w:val="24"/>
          <w:lang w:bidi="ar"/>
        </w:rPr>
      </w:pPr>
      <w:r>
        <w:rPr>
          <w:rFonts w:ascii="Times New Roman" w:eastAsia="楷体" w:hAnsi="Times New Roman" w:cs="Times New Roman" w:hint="eastAsia"/>
          <w:color w:val="000000"/>
          <w:kern w:val="0"/>
          <w:sz w:val="24"/>
          <w:lang w:bidi="ar"/>
        </w:rPr>
        <w:t>（一）理论与实践相结合，在教学过程中注重运用案例教学、研讨式授课、模拟教学、情景教学等多种教学方法。</w:t>
      </w:r>
    </w:p>
    <w:p w:rsidR="00987A9B" w:rsidRDefault="00987A9B" w:rsidP="00987A9B">
      <w:pPr>
        <w:widowControl/>
        <w:spacing w:line="360" w:lineRule="auto"/>
        <w:ind w:firstLineChars="200" w:firstLine="480"/>
        <w:textAlignment w:val="center"/>
        <w:rPr>
          <w:rFonts w:ascii="Times New Roman" w:eastAsia="楷体" w:hAnsi="Times New Roman" w:cs="Times New Roman"/>
          <w:color w:val="000000"/>
          <w:kern w:val="0"/>
          <w:sz w:val="24"/>
          <w:lang w:bidi="ar"/>
        </w:rPr>
      </w:pPr>
      <w:r>
        <w:rPr>
          <w:rFonts w:ascii="Times New Roman" w:eastAsia="楷体" w:hAnsi="Times New Roman" w:cs="Times New Roman" w:hint="eastAsia"/>
          <w:color w:val="000000"/>
          <w:kern w:val="0"/>
          <w:sz w:val="24"/>
          <w:lang w:bidi="ar"/>
        </w:rPr>
        <w:t>（二）利用互联网等现代教学技术手段，开展课内与课外、线上与线下相结合的混合式教学。</w:t>
      </w:r>
    </w:p>
    <w:p w:rsidR="00987A9B" w:rsidRDefault="00987A9B" w:rsidP="00987A9B">
      <w:pPr>
        <w:widowControl/>
        <w:spacing w:line="360" w:lineRule="auto"/>
        <w:ind w:firstLineChars="200" w:firstLine="480"/>
        <w:textAlignment w:val="center"/>
        <w:rPr>
          <w:rFonts w:ascii="Times New Roman" w:eastAsia="楷体" w:hAnsi="Times New Roman" w:cs="Times New Roman"/>
          <w:color w:val="000000"/>
          <w:kern w:val="0"/>
          <w:sz w:val="24"/>
          <w:lang w:bidi="ar"/>
        </w:rPr>
      </w:pPr>
      <w:r>
        <w:rPr>
          <w:rFonts w:ascii="Times New Roman" w:eastAsia="楷体" w:hAnsi="Times New Roman" w:cs="Times New Roman" w:hint="eastAsia"/>
          <w:color w:val="000000"/>
          <w:kern w:val="0"/>
          <w:sz w:val="24"/>
          <w:lang w:bidi="ar"/>
        </w:rPr>
        <w:t>（三）浸润式的教育实践，提供全方位、多元化的实习机会，促使学生获得学科教学技能，发展实践反思和行动研究的能力。</w:t>
      </w:r>
    </w:p>
    <w:p w:rsidR="00987A9B" w:rsidRDefault="00987A9B" w:rsidP="00987A9B">
      <w:pPr>
        <w:widowControl/>
        <w:spacing w:line="360" w:lineRule="auto"/>
        <w:ind w:firstLineChars="200" w:firstLine="480"/>
        <w:textAlignment w:val="center"/>
        <w:rPr>
          <w:rFonts w:ascii="Times New Roman" w:hAnsi="Times New Roman" w:cs="Times New Roman"/>
          <w:w w:val="105"/>
        </w:rPr>
      </w:pPr>
      <w:r>
        <w:rPr>
          <w:rFonts w:ascii="Times New Roman" w:eastAsia="楷体" w:hAnsi="Times New Roman" w:cs="Times New Roman" w:hint="eastAsia"/>
          <w:color w:val="000000"/>
          <w:kern w:val="0"/>
          <w:sz w:val="24"/>
          <w:lang w:bidi="ar"/>
        </w:rPr>
        <w:t>（四）实行“三导师制”，构建由教育学导师、学科导师、实践导师共同参与的三导师指导模式，形成大学和中学合力育人</w:t>
      </w:r>
      <w:r>
        <w:rPr>
          <w:rFonts w:ascii="Times New Roman" w:eastAsia="楷体" w:hAnsi="Times New Roman" w:cs="Times New Roman"/>
          <w:color w:val="000000"/>
          <w:kern w:val="0"/>
          <w:sz w:val="24"/>
          <w:lang w:bidi="ar"/>
        </w:rPr>
        <w:t>体系</w:t>
      </w:r>
      <w:r>
        <w:rPr>
          <w:rFonts w:ascii="Times New Roman" w:eastAsia="楷体" w:hAnsi="Times New Roman" w:cs="Times New Roman" w:hint="eastAsia"/>
          <w:color w:val="000000"/>
          <w:kern w:val="0"/>
          <w:sz w:val="24"/>
          <w:lang w:bidi="ar"/>
        </w:rPr>
        <w:t>。</w:t>
      </w:r>
    </w:p>
    <w:p w:rsidR="00BC16ED" w:rsidRDefault="00F537DA" w:rsidP="00987A9B">
      <w:pPr>
        <w:widowControl/>
        <w:spacing w:beforeLines="50" w:before="156" w:afterLines="50" w:after="156"/>
        <w:textAlignment w:val="center"/>
        <w:rPr>
          <w:rFonts w:ascii="黑体" w:eastAsia="黑体" w:hAnsi="黑体" w:cs="黑体"/>
          <w:b/>
          <w:bCs/>
          <w:color w:val="000000"/>
          <w:kern w:val="0"/>
          <w:sz w:val="28"/>
          <w:szCs w:val="28"/>
          <w:lang w:bidi="ar"/>
        </w:rPr>
      </w:pPr>
      <w:r>
        <w:rPr>
          <w:rFonts w:ascii="黑体" w:eastAsia="黑体" w:hAnsi="黑体" w:cs="黑体" w:hint="eastAsia"/>
          <w:b/>
          <w:bCs/>
          <w:color w:val="000000"/>
          <w:kern w:val="0"/>
          <w:sz w:val="28"/>
          <w:szCs w:val="28"/>
          <w:lang w:bidi="ar"/>
        </w:rPr>
        <w:t>五、课程学习要求</w:t>
      </w:r>
    </w:p>
    <w:p w:rsidR="00987A9B" w:rsidRDefault="00987A9B" w:rsidP="00153898">
      <w:pPr>
        <w:widowControl/>
        <w:spacing w:line="360" w:lineRule="auto"/>
        <w:ind w:firstLineChars="200" w:firstLine="482"/>
        <w:textAlignment w:val="center"/>
        <w:rPr>
          <w:rFonts w:ascii="Times New Roman" w:eastAsia="楷体" w:hAnsi="Times New Roman" w:cs="Times New Roman"/>
          <w:b/>
          <w:bCs/>
          <w:color w:val="000000"/>
          <w:kern w:val="0"/>
          <w:sz w:val="24"/>
          <w:lang w:bidi="ar"/>
        </w:rPr>
      </w:pPr>
      <w:r>
        <w:rPr>
          <w:rFonts w:ascii="Times New Roman" w:eastAsia="楷体" w:hAnsi="Times New Roman" w:cs="Times New Roman" w:hint="eastAsia"/>
          <w:b/>
          <w:bCs/>
          <w:color w:val="000000"/>
          <w:kern w:val="0"/>
          <w:sz w:val="24"/>
          <w:lang w:bidi="ar"/>
        </w:rPr>
        <w:t>（一）结构及学分要求</w:t>
      </w:r>
    </w:p>
    <w:p w:rsidR="00987A9B" w:rsidRDefault="00987A9B" w:rsidP="00987A9B">
      <w:pPr>
        <w:widowControl/>
        <w:spacing w:line="360" w:lineRule="auto"/>
        <w:ind w:firstLineChars="200" w:firstLine="480"/>
        <w:textAlignment w:val="center"/>
        <w:rPr>
          <w:rFonts w:ascii="Times New Roman" w:eastAsia="楷体" w:hAnsi="Times New Roman" w:cs="Times New Roman"/>
          <w:color w:val="000000"/>
          <w:kern w:val="0"/>
          <w:sz w:val="24"/>
          <w:lang w:bidi="ar"/>
        </w:rPr>
      </w:pPr>
      <w:r>
        <w:rPr>
          <w:rFonts w:ascii="Times New Roman" w:eastAsia="楷体" w:hAnsi="Times New Roman" w:cs="Times New Roman" w:hint="eastAsia"/>
          <w:color w:val="000000"/>
          <w:kern w:val="0"/>
          <w:sz w:val="24"/>
          <w:lang w:bidi="ar"/>
        </w:rPr>
        <w:t>进入答辩资格审核环节前至少应完成</w:t>
      </w:r>
      <w:r>
        <w:rPr>
          <w:rFonts w:ascii="Times New Roman" w:eastAsia="楷体" w:hAnsi="Times New Roman" w:cs="Times New Roman" w:hint="eastAsia"/>
          <w:color w:val="000000"/>
          <w:kern w:val="0"/>
          <w:sz w:val="24"/>
          <w:lang w:bidi="ar"/>
        </w:rPr>
        <w:t>36</w:t>
      </w:r>
      <w:r>
        <w:rPr>
          <w:rFonts w:ascii="Times New Roman" w:eastAsia="楷体" w:hAnsi="Times New Roman" w:cs="Times New Roman" w:hint="eastAsia"/>
          <w:color w:val="000000"/>
          <w:kern w:val="0"/>
          <w:sz w:val="24"/>
          <w:lang w:bidi="ar"/>
        </w:rPr>
        <w:t>学分。其中，公共基础课</w:t>
      </w:r>
      <w:r>
        <w:rPr>
          <w:rFonts w:ascii="Times New Roman" w:eastAsia="楷体" w:hAnsi="Times New Roman" w:cs="Times New Roman" w:hint="eastAsia"/>
          <w:color w:val="000000"/>
          <w:kern w:val="0"/>
          <w:sz w:val="24"/>
          <w:lang w:bidi="ar"/>
        </w:rPr>
        <w:t>5</w:t>
      </w:r>
      <w:r>
        <w:rPr>
          <w:rFonts w:ascii="Times New Roman" w:eastAsia="楷体" w:hAnsi="Times New Roman" w:cs="Times New Roman" w:hint="eastAsia"/>
          <w:color w:val="000000"/>
          <w:kern w:val="0"/>
          <w:sz w:val="24"/>
          <w:lang w:bidi="ar"/>
        </w:rPr>
        <w:t>学分，专业核心课</w:t>
      </w:r>
      <w:r>
        <w:rPr>
          <w:rFonts w:ascii="Times New Roman" w:eastAsia="楷体" w:hAnsi="Times New Roman" w:cs="Times New Roman" w:hint="eastAsia"/>
          <w:color w:val="000000"/>
          <w:kern w:val="0"/>
          <w:sz w:val="24"/>
          <w:lang w:bidi="ar"/>
        </w:rPr>
        <w:t>7</w:t>
      </w:r>
      <w:r>
        <w:rPr>
          <w:rFonts w:ascii="Times New Roman" w:eastAsia="楷体" w:hAnsi="Times New Roman" w:cs="Times New Roman" w:hint="eastAsia"/>
          <w:color w:val="000000"/>
          <w:kern w:val="0"/>
          <w:sz w:val="24"/>
          <w:lang w:bidi="ar"/>
        </w:rPr>
        <w:t>学分，学科教育</w:t>
      </w:r>
      <w:r>
        <w:rPr>
          <w:rFonts w:ascii="Times New Roman" w:eastAsia="楷体" w:hAnsi="Times New Roman" w:cs="Times New Roman" w:hint="eastAsia"/>
          <w:color w:val="000000"/>
          <w:kern w:val="0"/>
          <w:sz w:val="24"/>
          <w:lang w:bidi="ar"/>
        </w:rPr>
        <w:t>6</w:t>
      </w:r>
      <w:r>
        <w:rPr>
          <w:rFonts w:ascii="Times New Roman" w:eastAsia="楷体" w:hAnsi="Times New Roman" w:cs="Times New Roman" w:hint="eastAsia"/>
          <w:color w:val="000000"/>
          <w:kern w:val="0"/>
          <w:sz w:val="24"/>
          <w:lang w:bidi="ar"/>
        </w:rPr>
        <w:t>学分，实践教学</w:t>
      </w:r>
      <w:r>
        <w:rPr>
          <w:rFonts w:ascii="Times New Roman" w:eastAsia="楷体" w:hAnsi="Times New Roman" w:cs="Times New Roman" w:hint="eastAsia"/>
          <w:color w:val="000000"/>
          <w:kern w:val="0"/>
          <w:sz w:val="24"/>
          <w:lang w:bidi="ar"/>
        </w:rPr>
        <w:t>8</w:t>
      </w:r>
      <w:r>
        <w:rPr>
          <w:rFonts w:ascii="Times New Roman" w:eastAsia="楷体" w:hAnsi="Times New Roman" w:cs="Times New Roman" w:hint="eastAsia"/>
          <w:color w:val="000000"/>
          <w:kern w:val="0"/>
          <w:sz w:val="24"/>
          <w:lang w:bidi="ar"/>
        </w:rPr>
        <w:t>学分，心理健康</w:t>
      </w:r>
      <w:r>
        <w:rPr>
          <w:rFonts w:ascii="Times New Roman" w:eastAsia="楷体" w:hAnsi="Times New Roman" w:cs="Times New Roman" w:hint="eastAsia"/>
          <w:color w:val="000000"/>
          <w:kern w:val="0"/>
          <w:sz w:val="24"/>
          <w:lang w:bidi="ar"/>
        </w:rPr>
        <w:t>4</w:t>
      </w:r>
      <w:r>
        <w:rPr>
          <w:rFonts w:ascii="Times New Roman" w:eastAsia="楷体" w:hAnsi="Times New Roman" w:cs="Times New Roman" w:hint="eastAsia"/>
          <w:color w:val="000000"/>
          <w:kern w:val="0"/>
          <w:sz w:val="24"/>
          <w:lang w:bidi="ar"/>
        </w:rPr>
        <w:t>学分，未来教育</w:t>
      </w:r>
      <w:r>
        <w:rPr>
          <w:rFonts w:ascii="Times New Roman" w:eastAsia="楷体" w:hAnsi="Times New Roman" w:cs="Times New Roman" w:hint="eastAsia"/>
          <w:color w:val="000000"/>
          <w:kern w:val="0"/>
          <w:sz w:val="24"/>
          <w:lang w:bidi="ar"/>
        </w:rPr>
        <w:t>2</w:t>
      </w:r>
      <w:r>
        <w:rPr>
          <w:rFonts w:ascii="Times New Roman" w:eastAsia="楷体" w:hAnsi="Times New Roman" w:cs="Times New Roman" w:hint="eastAsia"/>
          <w:color w:val="000000"/>
          <w:kern w:val="0"/>
          <w:sz w:val="24"/>
          <w:lang w:bidi="ar"/>
        </w:rPr>
        <w:t>学分，艺术教育</w:t>
      </w:r>
      <w:r>
        <w:rPr>
          <w:rFonts w:ascii="Times New Roman" w:eastAsia="楷体" w:hAnsi="Times New Roman" w:cs="Times New Roman" w:hint="eastAsia"/>
          <w:color w:val="000000"/>
          <w:kern w:val="0"/>
          <w:sz w:val="24"/>
          <w:lang w:bidi="ar"/>
        </w:rPr>
        <w:t>2</w:t>
      </w:r>
      <w:r>
        <w:rPr>
          <w:rFonts w:ascii="Times New Roman" w:eastAsia="楷体" w:hAnsi="Times New Roman" w:cs="Times New Roman" w:hint="eastAsia"/>
          <w:color w:val="000000"/>
          <w:kern w:val="0"/>
          <w:sz w:val="24"/>
          <w:lang w:bidi="ar"/>
        </w:rPr>
        <w:t>学分，兴趣选修</w:t>
      </w:r>
      <w:r>
        <w:rPr>
          <w:rFonts w:ascii="Times New Roman" w:eastAsia="楷体" w:hAnsi="Times New Roman" w:cs="Times New Roman" w:hint="eastAsia"/>
          <w:color w:val="000000"/>
          <w:kern w:val="0"/>
          <w:sz w:val="24"/>
          <w:lang w:bidi="ar"/>
        </w:rPr>
        <w:t>2</w:t>
      </w:r>
      <w:r>
        <w:rPr>
          <w:rFonts w:ascii="Times New Roman" w:eastAsia="楷体" w:hAnsi="Times New Roman" w:cs="Times New Roman" w:hint="eastAsia"/>
          <w:color w:val="000000"/>
          <w:kern w:val="0"/>
          <w:sz w:val="24"/>
          <w:lang w:bidi="ar"/>
        </w:rPr>
        <w:t>学分。具体课程与相应学分如下：</w:t>
      </w:r>
    </w:p>
    <w:tbl>
      <w:tblPr>
        <w:tblW w:w="8359" w:type="dxa"/>
        <w:jc w:val="cente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2122"/>
        <w:gridCol w:w="2756"/>
        <w:gridCol w:w="929"/>
        <w:gridCol w:w="2552"/>
      </w:tblGrid>
      <w:tr w:rsidR="004F4B87" w:rsidTr="00153898">
        <w:trPr>
          <w:trHeight w:val="515"/>
          <w:tblHeader/>
          <w:jc w:val="center"/>
        </w:trPr>
        <w:tc>
          <w:tcPr>
            <w:tcW w:w="2122" w:type="dxa"/>
            <w:vAlign w:val="center"/>
          </w:tcPr>
          <w:p w:rsidR="004F4B87" w:rsidRDefault="004F4B87" w:rsidP="00153898">
            <w:pPr>
              <w:pStyle w:val="a3"/>
              <w:ind w:left="0"/>
              <w:jc w:val="center"/>
              <w:rPr>
                <w:rFonts w:ascii="Times New Roman" w:eastAsia="楷体" w:hAnsi="Times New Roman" w:cs="Times New Roman"/>
                <w:b/>
                <w:bCs/>
              </w:rPr>
            </w:pPr>
            <w:r>
              <w:rPr>
                <w:rFonts w:ascii="Times New Roman" w:eastAsia="楷体" w:hAnsi="Times New Roman" w:cs="Times New Roman"/>
                <w:b/>
                <w:bCs/>
              </w:rPr>
              <w:lastRenderedPageBreak/>
              <w:t>课程模块</w:t>
            </w:r>
          </w:p>
        </w:tc>
        <w:tc>
          <w:tcPr>
            <w:tcW w:w="2756" w:type="dxa"/>
            <w:vAlign w:val="center"/>
          </w:tcPr>
          <w:p w:rsidR="004F4B87" w:rsidRDefault="004F4B87" w:rsidP="00153898">
            <w:pPr>
              <w:pStyle w:val="a3"/>
              <w:ind w:left="0"/>
              <w:jc w:val="center"/>
              <w:rPr>
                <w:rFonts w:ascii="Times New Roman" w:eastAsia="楷体" w:hAnsi="Times New Roman" w:cs="Times New Roman"/>
                <w:b/>
                <w:bCs/>
              </w:rPr>
            </w:pPr>
            <w:r>
              <w:rPr>
                <w:rFonts w:ascii="Times New Roman" w:eastAsia="楷体" w:hAnsi="Times New Roman" w:cs="Times New Roman"/>
                <w:b/>
                <w:bCs/>
              </w:rPr>
              <w:t>课程名称</w:t>
            </w:r>
          </w:p>
        </w:tc>
        <w:tc>
          <w:tcPr>
            <w:tcW w:w="929" w:type="dxa"/>
            <w:vAlign w:val="center"/>
          </w:tcPr>
          <w:p w:rsidR="004F4B87" w:rsidRDefault="004F4B87" w:rsidP="00153898">
            <w:pPr>
              <w:pStyle w:val="a3"/>
              <w:ind w:left="0"/>
              <w:jc w:val="center"/>
              <w:rPr>
                <w:rFonts w:ascii="Times New Roman" w:eastAsia="楷体" w:hAnsi="Times New Roman" w:cs="Times New Roman"/>
                <w:b/>
                <w:bCs/>
              </w:rPr>
            </w:pPr>
            <w:r>
              <w:rPr>
                <w:rFonts w:ascii="Times New Roman" w:eastAsia="楷体" w:hAnsi="Times New Roman" w:cs="Times New Roman"/>
                <w:b/>
                <w:bCs/>
              </w:rPr>
              <w:t>学分</w:t>
            </w:r>
          </w:p>
        </w:tc>
        <w:tc>
          <w:tcPr>
            <w:tcW w:w="2552" w:type="dxa"/>
            <w:vAlign w:val="center"/>
          </w:tcPr>
          <w:p w:rsidR="004F4B87" w:rsidRDefault="004F4B87" w:rsidP="00153898">
            <w:pPr>
              <w:pStyle w:val="a3"/>
              <w:ind w:left="0"/>
              <w:jc w:val="center"/>
              <w:rPr>
                <w:rFonts w:ascii="Times New Roman" w:eastAsia="楷体" w:hAnsi="Times New Roman" w:cs="Times New Roman"/>
                <w:b/>
                <w:bCs/>
              </w:rPr>
            </w:pPr>
            <w:r>
              <w:rPr>
                <w:rFonts w:ascii="Times New Roman" w:eastAsia="楷体" w:hAnsi="Times New Roman" w:cs="Times New Roman"/>
                <w:b/>
                <w:bCs/>
              </w:rPr>
              <w:t>开课学期</w:t>
            </w:r>
          </w:p>
        </w:tc>
      </w:tr>
      <w:tr w:rsidR="004F4B87" w:rsidTr="00153898">
        <w:trPr>
          <w:trHeight w:val="454"/>
          <w:tblHeader/>
          <w:jc w:val="center"/>
        </w:trPr>
        <w:tc>
          <w:tcPr>
            <w:tcW w:w="2122" w:type="dxa"/>
            <w:vMerge w:val="restart"/>
            <w:vAlign w:val="center"/>
          </w:tcPr>
          <w:p w:rsidR="004F4B87" w:rsidRDefault="004F4B87" w:rsidP="00153898">
            <w:pPr>
              <w:pStyle w:val="a3"/>
              <w:ind w:left="0"/>
              <w:jc w:val="center"/>
              <w:rPr>
                <w:rFonts w:ascii="Times New Roman" w:eastAsia="楷体" w:hAnsi="Times New Roman" w:cs="Times New Roman"/>
              </w:rPr>
            </w:pPr>
            <w:r>
              <w:rPr>
                <w:rFonts w:ascii="Times New Roman" w:eastAsia="楷体" w:hAnsi="Times New Roman" w:cs="Times New Roman"/>
              </w:rPr>
              <w:t>公共基础</w:t>
            </w:r>
          </w:p>
          <w:p w:rsidR="004F4B87" w:rsidRDefault="004F4B87" w:rsidP="00153898">
            <w:pPr>
              <w:pStyle w:val="a3"/>
              <w:ind w:left="0"/>
              <w:jc w:val="center"/>
              <w:rPr>
                <w:rFonts w:ascii="Times New Roman" w:eastAsia="楷体" w:hAnsi="Times New Roman" w:cs="Times New Roman"/>
              </w:rPr>
            </w:pPr>
            <w:r>
              <w:rPr>
                <w:rFonts w:ascii="Times New Roman" w:eastAsia="楷体" w:hAnsi="Times New Roman" w:cs="Times New Roman"/>
              </w:rPr>
              <w:t>（必修</w:t>
            </w:r>
            <w:r>
              <w:rPr>
                <w:rFonts w:ascii="Times New Roman" w:eastAsia="楷体" w:hAnsi="Times New Roman" w:cs="Times New Roman"/>
              </w:rPr>
              <w:t>5</w:t>
            </w:r>
            <w:r>
              <w:rPr>
                <w:rFonts w:ascii="Times New Roman" w:eastAsia="楷体" w:hAnsi="Times New Roman" w:cs="Times New Roman"/>
              </w:rPr>
              <w:t>学分）</w:t>
            </w:r>
          </w:p>
        </w:tc>
        <w:tc>
          <w:tcPr>
            <w:tcW w:w="2756" w:type="dxa"/>
            <w:vAlign w:val="center"/>
          </w:tcPr>
          <w:p w:rsidR="004F4B87" w:rsidRDefault="004F4B87" w:rsidP="00153898">
            <w:pPr>
              <w:pStyle w:val="a3"/>
              <w:ind w:left="0" w:firstLineChars="50" w:firstLine="120"/>
              <w:jc w:val="center"/>
              <w:rPr>
                <w:rFonts w:ascii="Times New Roman" w:eastAsia="楷体" w:hAnsi="Times New Roman" w:cs="Times New Roman"/>
              </w:rPr>
            </w:pPr>
            <w:r>
              <w:rPr>
                <w:rFonts w:ascii="Times New Roman" w:eastAsia="楷体" w:hAnsi="Times New Roman" w:cs="Times New Roman"/>
              </w:rPr>
              <w:t>学术英语</w:t>
            </w:r>
          </w:p>
        </w:tc>
        <w:tc>
          <w:tcPr>
            <w:tcW w:w="929" w:type="dxa"/>
            <w:vAlign w:val="center"/>
          </w:tcPr>
          <w:p w:rsidR="004F4B87" w:rsidRDefault="004F4B87" w:rsidP="00153898">
            <w:pPr>
              <w:pStyle w:val="a3"/>
              <w:ind w:left="0"/>
              <w:jc w:val="center"/>
              <w:rPr>
                <w:rFonts w:ascii="Times New Roman" w:eastAsia="楷体" w:hAnsi="Times New Roman" w:cs="Times New Roman"/>
              </w:rPr>
            </w:pPr>
            <w:r>
              <w:rPr>
                <w:rFonts w:ascii="Times New Roman" w:eastAsia="楷体" w:hAnsi="Times New Roman" w:cs="Times New Roman"/>
              </w:rPr>
              <w:t>2</w:t>
            </w:r>
          </w:p>
        </w:tc>
        <w:tc>
          <w:tcPr>
            <w:tcW w:w="2552" w:type="dxa"/>
            <w:vAlign w:val="center"/>
          </w:tcPr>
          <w:p w:rsidR="004F4B87" w:rsidRDefault="004F4B87" w:rsidP="00153898">
            <w:pPr>
              <w:pStyle w:val="a3"/>
              <w:ind w:left="0"/>
              <w:jc w:val="center"/>
              <w:rPr>
                <w:rFonts w:ascii="Times New Roman" w:eastAsia="楷体" w:hAnsi="Times New Roman" w:cs="Times New Roman"/>
              </w:rPr>
            </w:pPr>
            <w:proofErr w:type="gramStart"/>
            <w:r>
              <w:rPr>
                <w:rFonts w:ascii="Times New Roman" w:eastAsia="楷体" w:hAnsi="Times New Roman" w:cs="Times New Roman"/>
              </w:rPr>
              <w:t>研一</w:t>
            </w:r>
            <w:proofErr w:type="gramEnd"/>
            <w:r>
              <w:rPr>
                <w:rFonts w:ascii="Times New Roman" w:eastAsia="楷体" w:hAnsi="Times New Roman" w:cs="Times New Roman" w:hint="eastAsia"/>
              </w:rPr>
              <w:t>秋</w:t>
            </w:r>
            <w:r>
              <w:rPr>
                <w:rFonts w:ascii="Times New Roman" w:eastAsia="楷体" w:hAnsi="Times New Roman" w:cs="Times New Roman"/>
              </w:rPr>
              <w:t>季学期</w:t>
            </w:r>
          </w:p>
        </w:tc>
      </w:tr>
      <w:tr w:rsidR="004F4B87" w:rsidTr="00153898">
        <w:trPr>
          <w:trHeight w:val="645"/>
          <w:tblHeader/>
          <w:jc w:val="center"/>
        </w:trPr>
        <w:tc>
          <w:tcPr>
            <w:tcW w:w="2122" w:type="dxa"/>
            <w:vMerge/>
            <w:vAlign w:val="center"/>
          </w:tcPr>
          <w:p w:rsidR="004F4B87" w:rsidRDefault="004F4B87" w:rsidP="00153898">
            <w:pPr>
              <w:pStyle w:val="a3"/>
              <w:ind w:left="0"/>
              <w:jc w:val="center"/>
              <w:rPr>
                <w:rFonts w:ascii="Times New Roman" w:eastAsia="楷体" w:hAnsi="Times New Roman" w:cs="Times New Roman"/>
              </w:rPr>
            </w:pPr>
          </w:p>
        </w:tc>
        <w:tc>
          <w:tcPr>
            <w:tcW w:w="2756" w:type="dxa"/>
            <w:vAlign w:val="center"/>
          </w:tcPr>
          <w:p w:rsidR="00A25CED" w:rsidRPr="00A25CED" w:rsidRDefault="00A25CED" w:rsidP="00A25CED">
            <w:pPr>
              <w:pStyle w:val="a3"/>
              <w:spacing w:line="240" w:lineRule="auto"/>
              <w:ind w:firstLineChars="50" w:firstLine="120"/>
              <w:jc w:val="center"/>
              <w:rPr>
                <w:rFonts w:ascii="Times New Roman" w:eastAsia="楷体" w:hAnsi="Times New Roman" w:cs="Times New Roman" w:hint="eastAsia"/>
              </w:rPr>
            </w:pPr>
            <w:bookmarkStart w:id="0" w:name="_GoBack"/>
            <w:r w:rsidRPr="00A25CED">
              <w:rPr>
                <w:rFonts w:ascii="Times New Roman" w:eastAsia="楷体" w:hAnsi="Times New Roman" w:cs="Times New Roman" w:hint="eastAsia"/>
              </w:rPr>
              <w:t>新时代中国特色社会</w:t>
            </w:r>
          </w:p>
          <w:p w:rsidR="004F4B87" w:rsidRDefault="00A25CED" w:rsidP="00A25CED">
            <w:pPr>
              <w:pStyle w:val="a3"/>
              <w:spacing w:line="240" w:lineRule="auto"/>
              <w:ind w:left="0" w:firstLineChars="50" w:firstLine="120"/>
              <w:jc w:val="center"/>
              <w:rPr>
                <w:rFonts w:ascii="Times New Roman" w:eastAsia="楷体" w:hAnsi="Times New Roman" w:cs="Times New Roman"/>
              </w:rPr>
            </w:pPr>
            <w:r w:rsidRPr="00A25CED">
              <w:rPr>
                <w:rFonts w:ascii="Times New Roman" w:eastAsia="楷体" w:hAnsi="Times New Roman" w:cs="Times New Roman" w:hint="eastAsia"/>
              </w:rPr>
              <w:t>主义理论与实践</w:t>
            </w:r>
            <w:bookmarkEnd w:id="0"/>
          </w:p>
        </w:tc>
        <w:tc>
          <w:tcPr>
            <w:tcW w:w="929" w:type="dxa"/>
            <w:vAlign w:val="center"/>
          </w:tcPr>
          <w:p w:rsidR="004F4B87" w:rsidRDefault="004F4B87" w:rsidP="00153898">
            <w:pPr>
              <w:pStyle w:val="a3"/>
              <w:ind w:left="0"/>
              <w:jc w:val="center"/>
              <w:rPr>
                <w:rFonts w:ascii="Times New Roman" w:eastAsia="楷体" w:hAnsi="Times New Roman" w:cs="Times New Roman"/>
              </w:rPr>
            </w:pPr>
            <w:r>
              <w:rPr>
                <w:rFonts w:ascii="Times New Roman" w:eastAsia="楷体" w:hAnsi="Times New Roman" w:cs="Times New Roman"/>
              </w:rPr>
              <w:t>2</w:t>
            </w:r>
          </w:p>
        </w:tc>
        <w:tc>
          <w:tcPr>
            <w:tcW w:w="2552" w:type="dxa"/>
            <w:vAlign w:val="center"/>
          </w:tcPr>
          <w:p w:rsidR="004F4B87" w:rsidRDefault="004F4B87" w:rsidP="00153898">
            <w:pPr>
              <w:pStyle w:val="a3"/>
              <w:ind w:left="0"/>
              <w:jc w:val="center"/>
              <w:rPr>
                <w:rFonts w:ascii="Times New Roman" w:eastAsia="楷体" w:hAnsi="Times New Roman" w:cs="Times New Roman"/>
              </w:rPr>
            </w:pPr>
            <w:proofErr w:type="gramStart"/>
            <w:r>
              <w:rPr>
                <w:rFonts w:ascii="Times New Roman" w:eastAsia="楷体" w:hAnsi="Times New Roman" w:cs="Times New Roman"/>
              </w:rPr>
              <w:t>研一</w:t>
            </w:r>
            <w:proofErr w:type="gramEnd"/>
            <w:r>
              <w:rPr>
                <w:rFonts w:ascii="Times New Roman" w:eastAsia="楷体" w:hAnsi="Times New Roman" w:cs="Times New Roman"/>
              </w:rPr>
              <w:t>春季学期</w:t>
            </w:r>
          </w:p>
        </w:tc>
      </w:tr>
      <w:tr w:rsidR="004F4B87" w:rsidTr="00153898">
        <w:trPr>
          <w:trHeight w:val="454"/>
          <w:tblHeader/>
          <w:jc w:val="center"/>
        </w:trPr>
        <w:tc>
          <w:tcPr>
            <w:tcW w:w="2122" w:type="dxa"/>
            <w:vMerge/>
            <w:vAlign w:val="center"/>
          </w:tcPr>
          <w:p w:rsidR="004F4B87" w:rsidRDefault="004F4B87" w:rsidP="00153898">
            <w:pPr>
              <w:pStyle w:val="a3"/>
              <w:ind w:left="0"/>
              <w:jc w:val="center"/>
              <w:rPr>
                <w:rFonts w:ascii="Times New Roman" w:eastAsia="楷体" w:hAnsi="Times New Roman" w:cs="Times New Roman"/>
              </w:rPr>
            </w:pPr>
          </w:p>
        </w:tc>
        <w:tc>
          <w:tcPr>
            <w:tcW w:w="2756" w:type="dxa"/>
            <w:vAlign w:val="center"/>
          </w:tcPr>
          <w:p w:rsidR="004F4B87" w:rsidRDefault="004F4B87" w:rsidP="00153898">
            <w:pPr>
              <w:pStyle w:val="a3"/>
              <w:ind w:left="0" w:firstLineChars="50" w:firstLine="120"/>
              <w:jc w:val="center"/>
              <w:rPr>
                <w:rFonts w:ascii="Times New Roman" w:eastAsia="楷体" w:hAnsi="Times New Roman" w:cs="Times New Roman"/>
              </w:rPr>
            </w:pPr>
            <w:r>
              <w:rPr>
                <w:rFonts w:ascii="Times New Roman" w:eastAsia="楷体" w:hAnsi="Times New Roman" w:cs="Times New Roman"/>
              </w:rPr>
              <w:t>自然辩证法概论</w:t>
            </w:r>
          </w:p>
        </w:tc>
        <w:tc>
          <w:tcPr>
            <w:tcW w:w="929" w:type="dxa"/>
            <w:vAlign w:val="center"/>
          </w:tcPr>
          <w:p w:rsidR="004F4B87" w:rsidRDefault="004F4B87" w:rsidP="00153898">
            <w:pPr>
              <w:pStyle w:val="a3"/>
              <w:ind w:left="0"/>
              <w:jc w:val="center"/>
              <w:rPr>
                <w:rFonts w:ascii="Times New Roman" w:eastAsia="楷体" w:hAnsi="Times New Roman" w:cs="Times New Roman"/>
              </w:rPr>
            </w:pPr>
            <w:r>
              <w:rPr>
                <w:rFonts w:ascii="Times New Roman" w:eastAsia="楷体" w:hAnsi="Times New Roman" w:cs="Times New Roman"/>
              </w:rPr>
              <w:t>1</w:t>
            </w:r>
          </w:p>
        </w:tc>
        <w:tc>
          <w:tcPr>
            <w:tcW w:w="2552" w:type="dxa"/>
            <w:vAlign w:val="center"/>
          </w:tcPr>
          <w:p w:rsidR="004F4B87" w:rsidRDefault="004F4B87" w:rsidP="00153898">
            <w:pPr>
              <w:pStyle w:val="a3"/>
              <w:ind w:left="0"/>
              <w:jc w:val="center"/>
              <w:rPr>
                <w:rFonts w:ascii="Times New Roman" w:eastAsia="楷体" w:hAnsi="Times New Roman" w:cs="Times New Roman"/>
              </w:rPr>
            </w:pPr>
            <w:proofErr w:type="gramStart"/>
            <w:r>
              <w:rPr>
                <w:rFonts w:ascii="Times New Roman" w:eastAsia="楷体" w:hAnsi="Times New Roman" w:cs="Times New Roman"/>
              </w:rPr>
              <w:t>研一</w:t>
            </w:r>
            <w:proofErr w:type="gramEnd"/>
            <w:r>
              <w:rPr>
                <w:rFonts w:ascii="Times New Roman" w:eastAsia="楷体" w:hAnsi="Times New Roman" w:cs="Times New Roman"/>
              </w:rPr>
              <w:t>春季学期</w:t>
            </w:r>
          </w:p>
        </w:tc>
      </w:tr>
      <w:tr w:rsidR="004F4B87" w:rsidTr="00153898">
        <w:trPr>
          <w:trHeight w:val="454"/>
          <w:tblHeader/>
          <w:jc w:val="center"/>
        </w:trPr>
        <w:tc>
          <w:tcPr>
            <w:tcW w:w="2122" w:type="dxa"/>
            <w:vMerge w:val="restart"/>
            <w:vAlign w:val="center"/>
          </w:tcPr>
          <w:p w:rsidR="004F4B87" w:rsidRDefault="004F4B87" w:rsidP="00153898">
            <w:pPr>
              <w:pStyle w:val="a3"/>
              <w:ind w:left="0"/>
              <w:jc w:val="center"/>
              <w:rPr>
                <w:rFonts w:ascii="Times New Roman" w:eastAsia="楷体" w:hAnsi="Times New Roman" w:cs="Times New Roman"/>
              </w:rPr>
            </w:pPr>
            <w:r>
              <w:rPr>
                <w:rFonts w:ascii="Times New Roman" w:eastAsia="楷体" w:hAnsi="Times New Roman" w:cs="Times New Roman"/>
              </w:rPr>
              <w:t>专业核心模块</w:t>
            </w:r>
          </w:p>
          <w:p w:rsidR="004F4B87" w:rsidRDefault="004F4B87" w:rsidP="00153898">
            <w:pPr>
              <w:pStyle w:val="a3"/>
              <w:ind w:left="0"/>
              <w:jc w:val="center"/>
              <w:rPr>
                <w:rFonts w:ascii="Times New Roman" w:eastAsia="楷体" w:hAnsi="Times New Roman" w:cs="Times New Roman"/>
              </w:rPr>
            </w:pPr>
            <w:r>
              <w:rPr>
                <w:rFonts w:ascii="Times New Roman" w:eastAsia="楷体" w:hAnsi="Times New Roman" w:cs="Times New Roman"/>
              </w:rPr>
              <w:t>（必修</w:t>
            </w:r>
            <w:r>
              <w:rPr>
                <w:rFonts w:ascii="Times New Roman" w:eastAsia="楷体" w:hAnsi="Times New Roman" w:cs="Times New Roman"/>
              </w:rPr>
              <w:t>7</w:t>
            </w:r>
            <w:r>
              <w:rPr>
                <w:rFonts w:ascii="Times New Roman" w:eastAsia="楷体" w:hAnsi="Times New Roman" w:cs="Times New Roman"/>
              </w:rPr>
              <w:t>学分）</w:t>
            </w:r>
          </w:p>
        </w:tc>
        <w:tc>
          <w:tcPr>
            <w:tcW w:w="2756" w:type="dxa"/>
            <w:vAlign w:val="center"/>
          </w:tcPr>
          <w:p w:rsidR="004F4B87" w:rsidRDefault="004F4B87" w:rsidP="00153898">
            <w:pPr>
              <w:pStyle w:val="a3"/>
              <w:ind w:left="0" w:firstLineChars="50" w:firstLine="120"/>
              <w:jc w:val="center"/>
              <w:rPr>
                <w:rFonts w:ascii="Times New Roman" w:eastAsia="楷体" w:hAnsi="Times New Roman" w:cs="Times New Roman"/>
              </w:rPr>
            </w:pPr>
            <w:r>
              <w:rPr>
                <w:rFonts w:ascii="Times New Roman" w:eastAsia="楷体" w:hAnsi="Times New Roman" w:cs="Times New Roman"/>
              </w:rPr>
              <w:t>教育伦理与社会责任</w:t>
            </w:r>
          </w:p>
        </w:tc>
        <w:tc>
          <w:tcPr>
            <w:tcW w:w="929" w:type="dxa"/>
            <w:vAlign w:val="center"/>
          </w:tcPr>
          <w:p w:rsidR="004F4B87" w:rsidRDefault="004F4B87" w:rsidP="00153898">
            <w:pPr>
              <w:pStyle w:val="a3"/>
              <w:ind w:left="0"/>
              <w:jc w:val="center"/>
              <w:rPr>
                <w:rFonts w:ascii="Times New Roman" w:eastAsia="楷体" w:hAnsi="Times New Roman" w:cs="Times New Roman"/>
              </w:rPr>
            </w:pPr>
            <w:r>
              <w:rPr>
                <w:rFonts w:ascii="Times New Roman" w:eastAsia="楷体" w:hAnsi="Times New Roman" w:cs="Times New Roman"/>
              </w:rPr>
              <w:t>1</w:t>
            </w:r>
          </w:p>
        </w:tc>
        <w:tc>
          <w:tcPr>
            <w:tcW w:w="2552" w:type="dxa"/>
            <w:vAlign w:val="center"/>
          </w:tcPr>
          <w:p w:rsidR="004F4B87" w:rsidRDefault="004F4B87" w:rsidP="00153898">
            <w:pPr>
              <w:pStyle w:val="a3"/>
              <w:ind w:left="0"/>
              <w:jc w:val="center"/>
              <w:rPr>
                <w:rFonts w:ascii="Times New Roman" w:eastAsia="楷体" w:hAnsi="Times New Roman" w:cs="Times New Roman"/>
              </w:rPr>
            </w:pPr>
            <w:proofErr w:type="gramStart"/>
            <w:r>
              <w:rPr>
                <w:rFonts w:ascii="Times New Roman" w:eastAsia="楷体" w:hAnsi="Times New Roman" w:cs="Times New Roman"/>
              </w:rPr>
              <w:t>研一</w:t>
            </w:r>
            <w:proofErr w:type="gramEnd"/>
            <w:r>
              <w:rPr>
                <w:rFonts w:ascii="Times New Roman" w:eastAsia="楷体" w:hAnsi="Times New Roman" w:cs="Times New Roman"/>
              </w:rPr>
              <w:t>秋季学期</w:t>
            </w:r>
          </w:p>
        </w:tc>
      </w:tr>
      <w:tr w:rsidR="004F4B87" w:rsidTr="00153898">
        <w:trPr>
          <w:trHeight w:val="454"/>
          <w:tblHeader/>
          <w:jc w:val="center"/>
        </w:trPr>
        <w:tc>
          <w:tcPr>
            <w:tcW w:w="2122" w:type="dxa"/>
            <w:vMerge/>
            <w:vAlign w:val="center"/>
          </w:tcPr>
          <w:p w:rsidR="004F4B87" w:rsidRDefault="004F4B87" w:rsidP="00153898">
            <w:pPr>
              <w:pStyle w:val="a3"/>
              <w:ind w:left="0"/>
              <w:jc w:val="center"/>
              <w:rPr>
                <w:rFonts w:ascii="Times New Roman" w:eastAsia="楷体" w:hAnsi="Times New Roman" w:cs="Times New Roman"/>
              </w:rPr>
            </w:pPr>
          </w:p>
        </w:tc>
        <w:tc>
          <w:tcPr>
            <w:tcW w:w="2756" w:type="dxa"/>
            <w:vAlign w:val="center"/>
          </w:tcPr>
          <w:p w:rsidR="004F4B87" w:rsidRDefault="004F4B87" w:rsidP="00153898">
            <w:pPr>
              <w:pStyle w:val="a3"/>
              <w:ind w:left="0" w:firstLineChars="50" w:firstLine="120"/>
              <w:jc w:val="center"/>
              <w:rPr>
                <w:rFonts w:ascii="Times New Roman" w:eastAsia="楷体" w:hAnsi="Times New Roman" w:cs="Times New Roman"/>
              </w:rPr>
            </w:pPr>
            <w:r>
              <w:rPr>
                <w:rFonts w:ascii="Times New Roman" w:eastAsia="楷体" w:hAnsi="Times New Roman" w:cs="Times New Roman"/>
              </w:rPr>
              <w:t>教育原理</w:t>
            </w:r>
          </w:p>
        </w:tc>
        <w:tc>
          <w:tcPr>
            <w:tcW w:w="929" w:type="dxa"/>
            <w:vAlign w:val="center"/>
          </w:tcPr>
          <w:p w:rsidR="004F4B87" w:rsidRDefault="004F4B87" w:rsidP="00153898">
            <w:pPr>
              <w:pStyle w:val="a3"/>
              <w:ind w:left="0"/>
              <w:jc w:val="center"/>
              <w:rPr>
                <w:rFonts w:ascii="Times New Roman" w:eastAsia="楷体" w:hAnsi="Times New Roman" w:cs="Times New Roman"/>
              </w:rPr>
            </w:pPr>
            <w:r>
              <w:rPr>
                <w:rFonts w:ascii="Times New Roman" w:eastAsia="楷体" w:hAnsi="Times New Roman" w:cs="Times New Roman"/>
              </w:rPr>
              <w:t>2</w:t>
            </w:r>
          </w:p>
        </w:tc>
        <w:tc>
          <w:tcPr>
            <w:tcW w:w="2552" w:type="dxa"/>
            <w:vAlign w:val="center"/>
          </w:tcPr>
          <w:p w:rsidR="004F4B87" w:rsidRDefault="004F4B87" w:rsidP="00153898">
            <w:pPr>
              <w:pStyle w:val="a3"/>
              <w:ind w:left="0"/>
              <w:jc w:val="center"/>
              <w:rPr>
                <w:rFonts w:ascii="Times New Roman" w:eastAsia="楷体" w:hAnsi="Times New Roman" w:cs="Times New Roman"/>
              </w:rPr>
            </w:pPr>
            <w:proofErr w:type="gramStart"/>
            <w:r>
              <w:rPr>
                <w:rFonts w:ascii="Times New Roman" w:eastAsia="楷体" w:hAnsi="Times New Roman" w:cs="Times New Roman"/>
              </w:rPr>
              <w:t>研一</w:t>
            </w:r>
            <w:proofErr w:type="gramEnd"/>
            <w:r>
              <w:rPr>
                <w:rFonts w:ascii="Times New Roman" w:eastAsia="楷体" w:hAnsi="Times New Roman" w:cs="Times New Roman"/>
              </w:rPr>
              <w:t>秋季学期</w:t>
            </w:r>
          </w:p>
        </w:tc>
      </w:tr>
      <w:tr w:rsidR="004F4B87" w:rsidTr="00153898">
        <w:trPr>
          <w:trHeight w:val="454"/>
          <w:tblHeader/>
          <w:jc w:val="center"/>
        </w:trPr>
        <w:tc>
          <w:tcPr>
            <w:tcW w:w="2122" w:type="dxa"/>
            <w:vMerge/>
            <w:vAlign w:val="center"/>
          </w:tcPr>
          <w:p w:rsidR="004F4B87" w:rsidRDefault="004F4B87" w:rsidP="00153898">
            <w:pPr>
              <w:pStyle w:val="a3"/>
              <w:jc w:val="center"/>
              <w:rPr>
                <w:rFonts w:ascii="Times New Roman" w:eastAsia="楷体" w:hAnsi="Times New Roman" w:cs="Times New Roman"/>
              </w:rPr>
            </w:pPr>
          </w:p>
        </w:tc>
        <w:tc>
          <w:tcPr>
            <w:tcW w:w="2756" w:type="dxa"/>
            <w:vAlign w:val="center"/>
          </w:tcPr>
          <w:p w:rsidR="004F4B87" w:rsidRDefault="004F4B87" w:rsidP="00153898">
            <w:pPr>
              <w:pStyle w:val="a3"/>
              <w:jc w:val="center"/>
              <w:rPr>
                <w:rFonts w:ascii="Times New Roman" w:eastAsia="楷体" w:hAnsi="Times New Roman" w:cs="Times New Roman"/>
              </w:rPr>
            </w:pPr>
            <w:r>
              <w:rPr>
                <w:rFonts w:ascii="Times New Roman" w:eastAsia="楷体" w:hAnsi="Times New Roman" w:cs="Times New Roman"/>
              </w:rPr>
              <w:t>课程与教学论</w:t>
            </w:r>
          </w:p>
        </w:tc>
        <w:tc>
          <w:tcPr>
            <w:tcW w:w="929" w:type="dxa"/>
            <w:vAlign w:val="center"/>
          </w:tcPr>
          <w:p w:rsidR="004F4B87" w:rsidRDefault="004F4B87" w:rsidP="00153898">
            <w:pPr>
              <w:pStyle w:val="a3"/>
              <w:ind w:left="0"/>
              <w:jc w:val="center"/>
              <w:rPr>
                <w:rFonts w:ascii="Times New Roman" w:eastAsia="楷体" w:hAnsi="Times New Roman" w:cs="Times New Roman"/>
              </w:rPr>
            </w:pPr>
            <w:r>
              <w:rPr>
                <w:rFonts w:ascii="Times New Roman" w:eastAsia="楷体" w:hAnsi="Times New Roman" w:cs="Times New Roman"/>
              </w:rPr>
              <w:t>2</w:t>
            </w:r>
          </w:p>
        </w:tc>
        <w:tc>
          <w:tcPr>
            <w:tcW w:w="2552" w:type="dxa"/>
            <w:vAlign w:val="center"/>
          </w:tcPr>
          <w:p w:rsidR="004F4B87" w:rsidRDefault="004F4B87" w:rsidP="00153898">
            <w:pPr>
              <w:pStyle w:val="a3"/>
              <w:ind w:left="0"/>
              <w:jc w:val="center"/>
              <w:rPr>
                <w:rFonts w:ascii="Times New Roman" w:eastAsia="楷体" w:hAnsi="Times New Roman" w:cs="Times New Roman"/>
              </w:rPr>
            </w:pPr>
            <w:proofErr w:type="gramStart"/>
            <w:r>
              <w:rPr>
                <w:rFonts w:ascii="Times New Roman" w:eastAsia="楷体" w:hAnsi="Times New Roman" w:cs="Times New Roman"/>
              </w:rPr>
              <w:t>研一</w:t>
            </w:r>
            <w:proofErr w:type="gramEnd"/>
            <w:r>
              <w:rPr>
                <w:rFonts w:ascii="Times New Roman" w:eastAsia="楷体" w:hAnsi="Times New Roman" w:cs="Times New Roman"/>
              </w:rPr>
              <w:t>秋季学期</w:t>
            </w:r>
          </w:p>
        </w:tc>
      </w:tr>
      <w:tr w:rsidR="004F4B87" w:rsidTr="00153898">
        <w:trPr>
          <w:trHeight w:val="454"/>
          <w:tblHeader/>
          <w:jc w:val="center"/>
        </w:trPr>
        <w:tc>
          <w:tcPr>
            <w:tcW w:w="2122" w:type="dxa"/>
            <w:vMerge/>
            <w:vAlign w:val="center"/>
          </w:tcPr>
          <w:p w:rsidR="004F4B87" w:rsidRDefault="004F4B87" w:rsidP="00153898">
            <w:pPr>
              <w:pStyle w:val="a3"/>
              <w:jc w:val="center"/>
              <w:rPr>
                <w:rFonts w:ascii="Times New Roman" w:eastAsia="楷体" w:hAnsi="Times New Roman" w:cs="Times New Roman"/>
              </w:rPr>
            </w:pPr>
          </w:p>
        </w:tc>
        <w:tc>
          <w:tcPr>
            <w:tcW w:w="2756" w:type="dxa"/>
            <w:vAlign w:val="center"/>
          </w:tcPr>
          <w:p w:rsidR="004F4B87" w:rsidRDefault="004F4B87" w:rsidP="00153898">
            <w:pPr>
              <w:pStyle w:val="a3"/>
              <w:jc w:val="center"/>
              <w:rPr>
                <w:rFonts w:ascii="Times New Roman" w:eastAsia="楷体" w:hAnsi="Times New Roman" w:cs="Times New Roman"/>
              </w:rPr>
            </w:pPr>
            <w:r>
              <w:rPr>
                <w:rFonts w:ascii="Times New Roman" w:eastAsia="楷体" w:hAnsi="Times New Roman" w:cs="Times New Roman"/>
              </w:rPr>
              <w:t>教育研究方法</w:t>
            </w:r>
          </w:p>
        </w:tc>
        <w:tc>
          <w:tcPr>
            <w:tcW w:w="929" w:type="dxa"/>
            <w:vAlign w:val="center"/>
          </w:tcPr>
          <w:p w:rsidR="004F4B87" w:rsidRDefault="004F4B87" w:rsidP="00153898">
            <w:pPr>
              <w:pStyle w:val="a3"/>
              <w:ind w:left="0"/>
              <w:jc w:val="center"/>
              <w:rPr>
                <w:rFonts w:ascii="Times New Roman" w:eastAsia="楷体" w:hAnsi="Times New Roman" w:cs="Times New Roman"/>
              </w:rPr>
            </w:pPr>
            <w:r>
              <w:rPr>
                <w:rFonts w:ascii="Times New Roman" w:eastAsia="楷体" w:hAnsi="Times New Roman" w:cs="Times New Roman"/>
              </w:rPr>
              <w:t>2</w:t>
            </w:r>
          </w:p>
        </w:tc>
        <w:tc>
          <w:tcPr>
            <w:tcW w:w="2552" w:type="dxa"/>
            <w:vAlign w:val="center"/>
          </w:tcPr>
          <w:p w:rsidR="004F4B87" w:rsidRDefault="004F4B87" w:rsidP="00153898">
            <w:pPr>
              <w:pStyle w:val="a3"/>
              <w:ind w:left="0"/>
              <w:jc w:val="center"/>
              <w:rPr>
                <w:rFonts w:ascii="Times New Roman" w:eastAsia="楷体" w:hAnsi="Times New Roman" w:cs="Times New Roman"/>
              </w:rPr>
            </w:pPr>
            <w:proofErr w:type="gramStart"/>
            <w:r>
              <w:rPr>
                <w:rFonts w:ascii="Times New Roman" w:eastAsia="楷体" w:hAnsi="Times New Roman" w:cs="Times New Roman"/>
              </w:rPr>
              <w:t>研一</w:t>
            </w:r>
            <w:proofErr w:type="gramEnd"/>
            <w:r>
              <w:rPr>
                <w:rFonts w:ascii="Times New Roman" w:eastAsia="楷体" w:hAnsi="Times New Roman" w:cs="Times New Roman"/>
              </w:rPr>
              <w:t>秋季学期</w:t>
            </w:r>
          </w:p>
        </w:tc>
      </w:tr>
      <w:tr w:rsidR="004F4B87" w:rsidTr="00153898">
        <w:trPr>
          <w:trHeight w:val="454"/>
          <w:tblHeader/>
          <w:jc w:val="center"/>
        </w:trPr>
        <w:tc>
          <w:tcPr>
            <w:tcW w:w="2122" w:type="dxa"/>
            <w:vMerge w:val="restart"/>
            <w:vAlign w:val="center"/>
          </w:tcPr>
          <w:p w:rsidR="004F4B87" w:rsidRDefault="004F4B87" w:rsidP="00153898">
            <w:pPr>
              <w:pStyle w:val="a3"/>
              <w:ind w:left="0"/>
              <w:jc w:val="center"/>
              <w:rPr>
                <w:rFonts w:ascii="Times New Roman" w:eastAsia="楷体" w:hAnsi="Times New Roman" w:cs="Times New Roman"/>
              </w:rPr>
            </w:pPr>
            <w:r>
              <w:rPr>
                <w:rFonts w:ascii="Times New Roman" w:eastAsia="楷体" w:hAnsi="Times New Roman" w:cs="Times New Roman"/>
              </w:rPr>
              <w:t>学科教育模块</w:t>
            </w:r>
          </w:p>
          <w:p w:rsidR="004F4B87" w:rsidRDefault="004F4B87" w:rsidP="00153898">
            <w:pPr>
              <w:pStyle w:val="a3"/>
              <w:ind w:left="0"/>
              <w:jc w:val="center"/>
              <w:rPr>
                <w:rFonts w:ascii="Times New Roman" w:eastAsia="楷体" w:hAnsi="Times New Roman" w:cs="Times New Roman"/>
              </w:rPr>
            </w:pPr>
            <w:r>
              <w:rPr>
                <w:rFonts w:ascii="Times New Roman" w:eastAsia="楷体" w:hAnsi="Times New Roman" w:cs="Times New Roman"/>
              </w:rPr>
              <w:t>（必修</w:t>
            </w:r>
            <w:r>
              <w:rPr>
                <w:rFonts w:ascii="Times New Roman" w:eastAsia="楷体" w:hAnsi="Times New Roman" w:cs="Times New Roman"/>
              </w:rPr>
              <w:t>6</w:t>
            </w:r>
            <w:r>
              <w:rPr>
                <w:rFonts w:ascii="Times New Roman" w:eastAsia="楷体" w:hAnsi="Times New Roman" w:cs="Times New Roman"/>
              </w:rPr>
              <w:t>学分）</w:t>
            </w:r>
          </w:p>
        </w:tc>
        <w:tc>
          <w:tcPr>
            <w:tcW w:w="2756" w:type="dxa"/>
            <w:vAlign w:val="center"/>
          </w:tcPr>
          <w:p w:rsidR="004F4B87" w:rsidRDefault="004F4B87" w:rsidP="00153898">
            <w:pPr>
              <w:pStyle w:val="a3"/>
              <w:jc w:val="center"/>
              <w:rPr>
                <w:rFonts w:ascii="Times New Roman" w:eastAsia="楷体" w:hAnsi="Times New Roman" w:cs="Times New Roman"/>
              </w:rPr>
            </w:pPr>
            <w:r>
              <w:rPr>
                <w:rFonts w:ascii="Times New Roman" w:eastAsia="楷体" w:hAnsi="Times New Roman" w:cs="Times New Roman"/>
              </w:rPr>
              <w:t>学科教学法</w:t>
            </w:r>
          </w:p>
        </w:tc>
        <w:tc>
          <w:tcPr>
            <w:tcW w:w="929" w:type="dxa"/>
            <w:vAlign w:val="center"/>
          </w:tcPr>
          <w:p w:rsidR="004F4B87" w:rsidRDefault="004F4B87" w:rsidP="00153898">
            <w:pPr>
              <w:pStyle w:val="a3"/>
              <w:ind w:left="0"/>
              <w:jc w:val="center"/>
              <w:rPr>
                <w:rFonts w:ascii="Times New Roman" w:eastAsia="楷体" w:hAnsi="Times New Roman" w:cs="Times New Roman"/>
              </w:rPr>
            </w:pPr>
            <w:r>
              <w:rPr>
                <w:rFonts w:ascii="Times New Roman" w:eastAsia="楷体" w:hAnsi="Times New Roman" w:cs="Times New Roman"/>
              </w:rPr>
              <w:t>2</w:t>
            </w:r>
          </w:p>
        </w:tc>
        <w:tc>
          <w:tcPr>
            <w:tcW w:w="2552" w:type="dxa"/>
            <w:vAlign w:val="center"/>
          </w:tcPr>
          <w:p w:rsidR="004F4B87" w:rsidRDefault="004F4B87" w:rsidP="00153898">
            <w:pPr>
              <w:pStyle w:val="a3"/>
              <w:ind w:left="0"/>
              <w:jc w:val="center"/>
              <w:rPr>
                <w:rFonts w:ascii="Times New Roman" w:eastAsia="楷体" w:hAnsi="Times New Roman" w:cs="Times New Roman"/>
              </w:rPr>
            </w:pPr>
            <w:proofErr w:type="gramStart"/>
            <w:r>
              <w:rPr>
                <w:rFonts w:ascii="Times New Roman" w:eastAsia="楷体" w:hAnsi="Times New Roman" w:cs="Times New Roman"/>
              </w:rPr>
              <w:t>研一</w:t>
            </w:r>
            <w:proofErr w:type="gramEnd"/>
            <w:r>
              <w:rPr>
                <w:rFonts w:ascii="Times New Roman" w:eastAsia="楷体" w:hAnsi="Times New Roman" w:cs="Times New Roman" w:hint="eastAsia"/>
              </w:rPr>
              <w:t>春季</w:t>
            </w:r>
            <w:r>
              <w:rPr>
                <w:rFonts w:ascii="Times New Roman" w:eastAsia="楷体" w:hAnsi="Times New Roman" w:cs="Times New Roman"/>
              </w:rPr>
              <w:t>学期</w:t>
            </w:r>
          </w:p>
        </w:tc>
      </w:tr>
      <w:tr w:rsidR="004F4B87" w:rsidTr="00153898">
        <w:trPr>
          <w:trHeight w:val="454"/>
          <w:tblHeader/>
          <w:jc w:val="center"/>
        </w:trPr>
        <w:tc>
          <w:tcPr>
            <w:tcW w:w="2122" w:type="dxa"/>
            <w:vMerge/>
            <w:vAlign w:val="center"/>
          </w:tcPr>
          <w:p w:rsidR="004F4B87" w:rsidRDefault="004F4B87" w:rsidP="00153898">
            <w:pPr>
              <w:pStyle w:val="a3"/>
              <w:jc w:val="center"/>
              <w:rPr>
                <w:rFonts w:ascii="Times New Roman" w:eastAsia="楷体" w:hAnsi="Times New Roman" w:cs="Times New Roman"/>
              </w:rPr>
            </w:pPr>
          </w:p>
        </w:tc>
        <w:tc>
          <w:tcPr>
            <w:tcW w:w="2756" w:type="dxa"/>
            <w:vAlign w:val="center"/>
          </w:tcPr>
          <w:p w:rsidR="004F4B87" w:rsidRDefault="004F4B87" w:rsidP="00153898">
            <w:pPr>
              <w:pStyle w:val="a3"/>
              <w:jc w:val="center"/>
              <w:rPr>
                <w:rFonts w:ascii="Times New Roman" w:eastAsia="楷体" w:hAnsi="Times New Roman" w:cs="Times New Roman"/>
              </w:rPr>
            </w:pPr>
            <w:r>
              <w:rPr>
                <w:rFonts w:ascii="Times New Roman" w:eastAsia="楷体" w:hAnsi="Times New Roman" w:cs="Times New Roman"/>
              </w:rPr>
              <w:t>学科研究方法</w:t>
            </w:r>
          </w:p>
        </w:tc>
        <w:tc>
          <w:tcPr>
            <w:tcW w:w="929" w:type="dxa"/>
            <w:vAlign w:val="center"/>
          </w:tcPr>
          <w:p w:rsidR="004F4B87" w:rsidRDefault="004F4B87" w:rsidP="00153898">
            <w:pPr>
              <w:pStyle w:val="a3"/>
              <w:ind w:left="0"/>
              <w:jc w:val="center"/>
              <w:rPr>
                <w:rFonts w:ascii="Times New Roman" w:eastAsia="楷体" w:hAnsi="Times New Roman" w:cs="Times New Roman"/>
              </w:rPr>
            </w:pPr>
            <w:r>
              <w:rPr>
                <w:rFonts w:ascii="Times New Roman" w:eastAsia="楷体" w:hAnsi="Times New Roman" w:cs="Times New Roman"/>
              </w:rPr>
              <w:t>2</w:t>
            </w:r>
          </w:p>
        </w:tc>
        <w:tc>
          <w:tcPr>
            <w:tcW w:w="2552" w:type="dxa"/>
            <w:vAlign w:val="center"/>
          </w:tcPr>
          <w:p w:rsidR="004F4B87" w:rsidRDefault="004F4B87" w:rsidP="00153898">
            <w:pPr>
              <w:pStyle w:val="a3"/>
              <w:ind w:left="0"/>
              <w:jc w:val="center"/>
              <w:rPr>
                <w:rFonts w:ascii="Times New Roman" w:eastAsia="楷体" w:hAnsi="Times New Roman" w:cs="Times New Roman"/>
              </w:rPr>
            </w:pPr>
            <w:proofErr w:type="gramStart"/>
            <w:r>
              <w:rPr>
                <w:rFonts w:ascii="Times New Roman" w:eastAsia="楷体" w:hAnsi="Times New Roman" w:cs="Times New Roman"/>
              </w:rPr>
              <w:t>研一</w:t>
            </w:r>
            <w:proofErr w:type="gramEnd"/>
            <w:r>
              <w:rPr>
                <w:rFonts w:ascii="Times New Roman" w:eastAsia="楷体" w:hAnsi="Times New Roman" w:cs="Times New Roman"/>
              </w:rPr>
              <w:t>秋季、春季学期</w:t>
            </w:r>
          </w:p>
        </w:tc>
      </w:tr>
      <w:tr w:rsidR="004F4B87" w:rsidTr="00153898">
        <w:trPr>
          <w:trHeight w:val="454"/>
          <w:tblHeader/>
          <w:jc w:val="center"/>
        </w:trPr>
        <w:tc>
          <w:tcPr>
            <w:tcW w:w="2122" w:type="dxa"/>
            <w:vMerge/>
            <w:vAlign w:val="center"/>
          </w:tcPr>
          <w:p w:rsidR="004F4B87" w:rsidRDefault="004F4B87" w:rsidP="00153898">
            <w:pPr>
              <w:pStyle w:val="a3"/>
              <w:jc w:val="center"/>
              <w:rPr>
                <w:rFonts w:ascii="Times New Roman" w:eastAsia="楷体" w:hAnsi="Times New Roman" w:cs="Times New Roman"/>
              </w:rPr>
            </w:pPr>
          </w:p>
        </w:tc>
        <w:tc>
          <w:tcPr>
            <w:tcW w:w="2756" w:type="dxa"/>
            <w:vAlign w:val="center"/>
          </w:tcPr>
          <w:p w:rsidR="004F4B87" w:rsidRDefault="004F4B87" w:rsidP="00153898">
            <w:pPr>
              <w:pStyle w:val="a3"/>
              <w:jc w:val="center"/>
              <w:rPr>
                <w:rFonts w:ascii="Times New Roman" w:eastAsia="楷体" w:hAnsi="Times New Roman" w:cs="Times New Roman"/>
              </w:rPr>
            </w:pPr>
            <w:r>
              <w:rPr>
                <w:rFonts w:ascii="Times New Roman" w:eastAsia="楷体" w:hAnsi="Times New Roman" w:cs="Times New Roman"/>
              </w:rPr>
              <w:t>学科前沿</w:t>
            </w:r>
          </w:p>
        </w:tc>
        <w:tc>
          <w:tcPr>
            <w:tcW w:w="929" w:type="dxa"/>
            <w:vAlign w:val="center"/>
          </w:tcPr>
          <w:p w:rsidR="004F4B87" w:rsidRDefault="004F4B87" w:rsidP="00153898">
            <w:pPr>
              <w:pStyle w:val="a3"/>
              <w:ind w:left="0"/>
              <w:jc w:val="center"/>
              <w:rPr>
                <w:rFonts w:ascii="Times New Roman" w:eastAsia="楷体" w:hAnsi="Times New Roman" w:cs="Times New Roman"/>
              </w:rPr>
            </w:pPr>
            <w:r>
              <w:rPr>
                <w:rFonts w:ascii="Times New Roman" w:eastAsia="楷体" w:hAnsi="Times New Roman" w:cs="Times New Roman"/>
              </w:rPr>
              <w:t>2</w:t>
            </w:r>
          </w:p>
        </w:tc>
        <w:tc>
          <w:tcPr>
            <w:tcW w:w="2552" w:type="dxa"/>
            <w:vAlign w:val="center"/>
          </w:tcPr>
          <w:p w:rsidR="004F4B87" w:rsidRDefault="004F4B87" w:rsidP="00153898">
            <w:pPr>
              <w:pStyle w:val="a3"/>
              <w:ind w:left="0"/>
              <w:jc w:val="center"/>
              <w:rPr>
                <w:rFonts w:ascii="Times New Roman" w:eastAsia="楷体" w:hAnsi="Times New Roman" w:cs="Times New Roman"/>
              </w:rPr>
            </w:pPr>
            <w:proofErr w:type="gramStart"/>
            <w:r>
              <w:rPr>
                <w:rFonts w:ascii="Times New Roman" w:eastAsia="楷体" w:hAnsi="Times New Roman" w:cs="Times New Roman"/>
              </w:rPr>
              <w:t>研一</w:t>
            </w:r>
            <w:proofErr w:type="gramEnd"/>
            <w:r>
              <w:rPr>
                <w:rFonts w:ascii="Times New Roman" w:eastAsia="楷体" w:hAnsi="Times New Roman" w:cs="Times New Roman"/>
              </w:rPr>
              <w:t>秋季、春季学期</w:t>
            </w:r>
          </w:p>
        </w:tc>
      </w:tr>
      <w:tr w:rsidR="004F4B87" w:rsidTr="00153898">
        <w:trPr>
          <w:trHeight w:val="454"/>
          <w:tblHeader/>
          <w:jc w:val="center"/>
        </w:trPr>
        <w:tc>
          <w:tcPr>
            <w:tcW w:w="2122" w:type="dxa"/>
            <w:vMerge w:val="restart"/>
            <w:vAlign w:val="center"/>
          </w:tcPr>
          <w:p w:rsidR="004F4B87" w:rsidRDefault="004F4B87" w:rsidP="00153898">
            <w:pPr>
              <w:pStyle w:val="a3"/>
              <w:ind w:left="0"/>
              <w:jc w:val="center"/>
              <w:rPr>
                <w:rFonts w:ascii="Times New Roman" w:eastAsia="楷体" w:hAnsi="Times New Roman" w:cs="Times New Roman"/>
              </w:rPr>
            </w:pPr>
            <w:r>
              <w:rPr>
                <w:rFonts w:ascii="Times New Roman" w:eastAsia="楷体" w:hAnsi="Times New Roman" w:cs="Times New Roman"/>
              </w:rPr>
              <w:t>实践教学模块</w:t>
            </w:r>
          </w:p>
          <w:p w:rsidR="004F4B87" w:rsidRDefault="004F4B87" w:rsidP="00153898">
            <w:pPr>
              <w:pStyle w:val="a3"/>
              <w:ind w:left="0"/>
              <w:jc w:val="center"/>
              <w:rPr>
                <w:rFonts w:ascii="Times New Roman" w:eastAsia="楷体" w:hAnsi="Times New Roman" w:cs="Times New Roman"/>
              </w:rPr>
            </w:pPr>
            <w:r>
              <w:rPr>
                <w:rFonts w:ascii="Times New Roman" w:eastAsia="楷体" w:hAnsi="Times New Roman" w:cs="Times New Roman"/>
              </w:rPr>
              <w:t>（必修</w:t>
            </w:r>
            <w:r>
              <w:rPr>
                <w:rFonts w:ascii="Times New Roman" w:eastAsia="楷体" w:hAnsi="Times New Roman" w:cs="Times New Roman"/>
              </w:rPr>
              <w:t>8</w:t>
            </w:r>
            <w:r>
              <w:rPr>
                <w:rFonts w:ascii="Times New Roman" w:eastAsia="楷体" w:hAnsi="Times New Roman" w:cs="Times New Roman"/>
              </w:rPr>
              <w:t>学分）</w:t>
            </w:r>
          </w:p>
        </w:tc>
        <w:tc>
          <w:tcPr>
            <w:tcW w:w="2756" w:type="dxa"/>
            <w:vAlign w:val="center"/>
          </w:tcPr>
          <w:p w:rsidR="004F4B87" w:rsidRDefault="004F4B87" w:rsidP="00153898">
            <w:pPr>
              <w:pStyle w:val="a3"/>
              <w:jc w:val="center"/>
              <w:rPr>
                <w:rFonts w:ascii="Times New Roman" w:eastAsia="楷体" w:hAnsi="Times New Roman" w:cs="Times New Roman"/>
              </w:rPr>
            </w:pPr>
            <w:r>
              <w:rPr>
                <w:rFonts w:ascii="Times New Roman" w:eastAsia="楷体" w:hAnsi="Times New Roman" w:cs="Times New Roman"/>
              </w:rPr>
              <w:t>校内实训</w:t>
            </w:r>
          </w:p>
        </w:tc>
        <w:tc>
          <w:tcPr>
            <w:tcW w:w="929" w:type="dxa"/>
            <w:vAlign w:val="center"/>
          </w:tcPr>
          <w:p w:rsidR="004F4B87" w:rsidRDefault="004F4B87" w:rsidP="00153898">
            <w:pPr>
              <w:pStyle w:val="a3"/>
              <w:ind w:left="0"/>
              <w:jc w:val="center"/>
              <w:rPr>
                <w:rFonts w:ascii="Times New Roman" w:eastAsia="楷体" w:hAnsi="Times New Roman" w:cs="Times New Roman"/>
              </w:rPr>
            </w:pPr>
            <w:r>
              <w:rPr>
                <w:rFonts w:ascii="Times New Roman" w:eastAsia="楷体" w:hAnsi="Times New Roman" w:cs="Times New Roman"/>
              </w:rPr>
              <w:t>2</w:t>
            </w:r>
          </w:p>
        </w:tc>
        <w:tc>
          <w:tcPr>
            <w:tcW w:w="2552" w:type="dxa"/>
            <w:vAlign w:val="center"/>
          </w:tcPr>
          <w:p w:rsidR="004F4B87" w:rsidRDefault="004F4B87" w:rsidP="00153898">
            <w:pPr>
              <w:pStyle w:val="a3"/>
              <w:ind w:left="0"/>
              <w:jc w:val="center"/>
              <w:rPr>
                <w:rFonts w:ascii="Times New Roman" w:eastAsia="楷体" w:hAnsi="Times New Roman" w:cs="Times New Roman"/>
              </w:rPr>
            </w:pPr>
            <w:proofErr w:type="gramStart"/>
            <w:r>
              <w:rPr>
                <w:rFonts w:ascii="Times New Roman" w:eastAsia="楷体" w:hAnsi="Times New Roman" w:cs="Times New Roman"/>
              </w:rPr>
              <w:t>研一</w:t>
            </w:r>
            <w:proofErr w:type="gramEnd"/>
            <w:r>
              <w:rPr>
                <w:rFonts w:ascii="Times New Roman" w:eastAsia="楷体" w:hAnsi="Times New Roman" w:cs="Times New Roman"/>
              </w:rPr>
              <w:t>春季学期</w:t>
            </w:r>
          </w:p>
        </w:tc>
      </w:tr>
      <w:tr w:rsidR="004F4B87" w:rsidTr="00153898">
        <w:trPr>
          <w:trHeight w:val="454"/>
          <w:tblHeader/>
          <w:jc w:val="center"/>
        </w:trPr>
        <w:tc>
          <w:tcPr>
            <w:tcW w:w="2122" w:type="dxa"/>
            <w:vMerge/>
            <w:vAlign w:val="center"/>
          </w:tcPr>
          <w:p w:rsidR="004F4B87" w:rsidRDefault="004F4B87" w:rsidP="00153898">
            <w:pPr>
              <w:pStyle w:val="a3"/>
              <w:ind w:left="0"/>
              <w:jc w:val="center"/>
              <w:rPr>
                <w:rFonts w:ascii="Times New Roman" w:eastAsia="楷体" w:hAnsi="Times New Roman" w:cs="Times New Roman"/>
              </w:rPr>
            </w:pPr>
          </w:p>
        </w:tc>
        <w:tc>
          <w:tcPr>
            <w:tcW w:w="2756" w:type="dxa"/>
            <w:vAlign w:val="center"/>
          </w:tcPr>
          <w:p w:rsidR="004F4B87" w:rsidRDefault="004F4B87" w:rsidP="00153898">
            <w:pPr>
              <w:pStyle w:val="a3"/>
              <w:jc w:val="center"/>
              <w:rPr>
                <w:rFonts w:ascii="Times New Roman" w:eastAsia="楷体" w:hAnsi="Times New Roman" w:cs="Times New Roman"/>
              </w:rPr>
            </w:pPr>
            <w:r>
              <w:rPr>
                <w:rFonts w:ascii="Times New Roman" w:eastAsia="楷体" w:hAnsi="Times New Roman" w:cs="Times New Roman"/>
              </w:rPr>
              <w:t>校外实践</w:t>
            </w:r>
          </w:p>
          <w:p w:rsidR="004F4B87" w:rsidRDefault="004F4B87" w:rsidP="00153898">
            <w:pPr>
              <w:pStyle w:val="a3"/>
              <w:jc w:val="center"/>
              <w:rPr>
                <w:rFonts w:ascii="Times New Roman" w:eastAsia="楷体" w:hAnsi="Times New Roman" w:cs="Times New Roman"/>
              </w:rPr>
            </w:pPr>
            <w:r>
              <w:rPr>
                <w:rFonts w:ascii="Times New Roman" w:eastAsia="楷体" w:hAnsi="Times New Roman" w:cs="Times New Roman"/>
              </w:rPr>
              <w:t>（高水平中学）</w:t>
            </w:r>
          </w:p>
        </w:tc>
        <w:tc>
          <w:tcPr>
            <w:tcW w:w="929" w:type="dxa"/>
            <w:vAlign w:val="center"/>
          </w:tcPr>
          <w:p w:rsidR="004F4B87" w:rsidRDefault="004F4B87" w:rsidP="00153898">
            <w:pPr>
              <w:pStyle w:val="a3"/>
              <w:ind w:left="0"/>
              <w:jc w:val="center"/>
              <w:rPr>
                <w:rFonts w:ascii="Times New Roman" w:eastAsia="楷体" w:hAnsi="Times New Roman" w:cs="Times New Roman"/>
              </w:rPr>
            </w:pPr>
            <w:r>
              <w:rPr>
                <w:rFonts w:ascii="Times New Roman" w:eastAsia="楷体" w:hAnsi="Times New Roman" w:cs="Times New Roman"/>
              </w:rPr>
              <w:t>6</w:t>
            </w:r>
          </w:p>
        </w:tc>
        <w:tc>
          <w:tcPr>
            <w:tcW w:w="2552" w:type="dxa"/>
            <w:vAlign w:val="center"/>
          </w:tcPr>
          <w:p w:rsidR="004F4B87" w:rsidRDefault="004F4B87" w:rsidP="00153898">
            <w:pPr>
              <w:pStyle w:val="a3"/>
              <w:ind w:left="0"/>
              <w:jc w:val="center"/>
              <w:rPr>
                <w:rFonts w:ascii="Times New Roman" w:eastAsia="楷体" w:hAnsi="Times New Roman" w:cs="Times New Roman"/>
              </w:rPr>
            </w:pPr>
            <w:proofErr w:type="gramStart"/>
            <w:r>
              <w:rPr>
                <w:rFonts w:ascii="Times New Roman" w:eastAsia="楷体" w:hAnsi="Times New Roman" w:cs="Times New Roman" w:hint="eastAsia"/>
              </w:rPr>
              <w:t>研一</w:t>
            </w:r>
            <w:proofErr w:type="gramEnd"/>
            <w:r>
              <w:rPr>
                <w:rFonts w:ascii="Times New Roman" w:eastAsia="楷体" w:hAnsi="Times New Roman" w:cs="Times New Roman" w:hint="eastAsia"/>
              </w:rPr>
              <w:t>春季、</w:t>
            </w:r>
            <w:proofErr w:type="gramStart"/>
            <w:r>
              <w:rPr>
                <w:rFonts w:ascii="Times New Roman" w:eastAsia="楷体" w:hAnsi="Times New Roman" w:cs="Times New Roman"/>
              </w:rPr>
              <w:t>研</w:t>
            </w:r>
            <w:proofErr w:type="gramEnd"/>
            <w:r>
              <w:rPr>
                <w:rFonts w:ascii="Times New Roman" w:eastAsia="楷体" w:hAnsi="Times New Roman" w:cs="Times New Roman"/>
              </w:rPr>
              <w:t>二秋季、春季学期</w:t>
            </w:r>
          </w:p>
        </w:tc>
      </w:tr>
      <w:tr w:rsidR="004F4B87" w:rsidTr="00153898">
        <w:trPr>
          <w:trHeight w:val="454"/>
          <w:tblHeader/>
          <w:jc w:val="center"/>
        </w:trPr>
        <w:tc>
          <w:tcPr>
            <w:tcW w:w="2122" w:type="dxa"/>
            <w:vMerge w:val="restart"/>
            <w:vAlign w:val="center"/>
          </w:tcPr>
          <w:p w:rsidR="004F4B87" w:rsidRDefault="004F4B87" w:rsidP="00153898">
            <w:pPr>
              <w:pStyle w:val="a3"/>
              <w:ind w:left="0"/>
              <w:jc w:val="center"/>
              <w:rPr>
                <w:rFonts w:ascii="Times New Roman" w:eastAsia="楷体" w:hAnsi="Times New Roman" w:cs="Times New Roman"/>
              </w:rPr>
            </w:pPr>
            <w:r>
              <w:rPr>
                <w:rFonts w:ascii="Times New Roman" w:eastAsia="楷体" w:hAnsi="Times New Roman" w:cs="Times New Roman"/>
              </w:rPr>
              <w:t>心理健康模块</w:t>
            </w:r>
          </w:p>
          <w:p w:rsidR="004F4B87" w:rsidRDefault="004F4B87" w:rsidP="00153898">
            <w:pPr>
              <w:pStyle w:val="a3"/>
              <w:ind w:left="0"/>
              <w:jc w:val="center"/>
              <w:rPr>
                <w:rFonts w:ascii="Times New Roman" w:eastAsia="楷体" w:hAnsi="Times New Roman" w:cs="Times New Roman"/>
              </w:rPr>
            </w:pPr>
            <w:r>
              <w:rPr>
                <w:rFonts w:ascii="Times New Roman" w:eastAsia="楷体" w:hAnsi="Times New Roman" w:cs="Times New Roman"/>
              </w:rPr>
              <w:t>（必修</w:t>
            </w:r>
            <w:r>
              <w:rPr>
                <w:rFonts w:ascii="Times New Roman" w:eastAsia="楷体" w:hAnsi="Times New Roman" w:cs="Times New Roman"/>
              </w:rPr>
              <w:t>4</w:t>
            </w:r>
            <w:r>
              <w:rPr>
                <w:rFonts w:ascii="Times New Roman" w:eastAsia="楷体" w:hAnsi="Times New Roman" w:cs="Times New Roman"/>
              </w:rPr>
              <w:t>学分）</w:t>
            </w:r>
          </w:p>
        </w:tc>
        <w:tc>
          <w:tcPr>
            <w:tcW w:w="2756" w:type="dxa"/>
            <w:vAlign w:val="center"/>
          </w:tcPr>
          <w:p w:rsidR="004F4B87" w:rsidRDefault="004F4B87" w:rsidP="00153898">
            <w:pPr>
              <w:pStyle w:val="a3"/>
              <w:jc w:val="center"/>
              <w:rPr>
                <w:rFonts w:ascii="Times New Roman" w:eastAsia="楷体" w:hAnsi="Times New Roman" w:cs="Times New Roman"/>
              </w:rPr>
            </w:pPr>
            <w:r>
              <w:rPr>
                <w:rFonts w:ascii="Times New Roman" w:eastAsia="楷体" w:hAnsi="Times New Roman" w:cs="Times New Roman"/>
              </w:rPr>
              <w:t>青少年心理发展与教育</w:t>
            </w:r>
          </w:p>
        </w:tc>
        <w:tc>
          <w:tcPr>
            <w:tcW w:w="929" w:type="dxa"/>
            <w:vAlign w:val="center"/>
          </w:tcPr>
          <w:p w:rsidR="004F4B87" w:rsidRDefault="004F4B87" w:rsidP="00153898">
            <w:pPr>
              <w:pStyle w:val="a3"/>
              <w:ind w:left="0"/>
              <w:jc w:val="center"/>
              <w:rPr>
                <w:rFonts w:ascii="Times New Roman" w:eastAsia="楷体" w:hAnsi="Times New Roman" w:cs="Times New Roman"/>
              </w:rPr>
            </w:pPr>
            <w:r>
              <w:rPr>
                <w:rFonts w:ascii="Times New Roman" w:eastAsia="楷体" w:hAnsi="Times New Roman" w:cs="Times New Roman"/>
              </w:rPr>
              <w:t>2</w:t>
            </w:r>
          </w:p>
        </w:tc>
        <w:tc>
          <w:tcPr>
            <w:tcW w:w="2552" w:type="dxa"/>
            <w:vAlign w:val="center"/>
          </w:tcPr>
          <w:p w:rsidR="004F4B87" w:rsidRDefault="004F4B87" w:rsidP="00153898">
            <w:pPr>
              <w:pStyle w:val="a3"/>
              <w:ind w:left="0"/>
              <w:jc w:val="center"/>
              <w:rPr>
                <w:rFonts w:ascii="Times New Roman" w:eastAsia="楷体" w:hAnsi="Times New Roman" w:cs="Times New Roman"/>
              </w:rPr>
            </w:pPr>
            <w:proofErr w:type="gramStart"/>
            <w:r>
              <w:rPr>
                <w:rFonts w:ascii="Times New Roman" w:eastAsia="楷体" w:hAnsi="Times New Roman" w:cs="Times New Roman"/>
              </w:rPr>
              <w:t>研一</w:t>
            </w:r>
            <w:proofErr w:type="gramEnd"/>
            <w:r>
              <w:rPr>
                <w:rFonts w:ascii="Times New Roman" w:eastAsia="楷体" w:hAnsi="Times New Roman" w:cs="Times New Roman"/>
              </w:rPr>
              <w:t>秋季学期</w:t>
            </w:r>
          </w:p>
        </w:tc>
      </w:tr>
      <w:tr w:rsidR="004F4B87" w:rsidTr="00153898">
        <w:trPr>
          <w:trHeight w:val="454"/>
          <w:tblHeader/>
          <w:jc w:val="center"/>
        </w:trPr>
        <w:tc>
          <w:tcPr>
            <w:tcW w:w="2122" w:type="dxa"/>
            <w:vMerge/>
            <w:vAlign w:val="center"/>
          </w:tcPr>
          <w:p w:rsidR="004F4B87" w:rsidRDefault="004F4B87" w:rsidP="00153898">
            <w:pPr>
              <w:pStyle w:val="a3"/>
              <w:jc w:val="center"/>
              <w:rPr>
                <w:rFonts w:ascii="Times New Roman" w:eastAsia="楷体" w:hAnsi="Times New Roman" w:cs="Times New Roman"/>
              </w:rPr>
            </w:pPr>
          </w:p>
        </w:tc>
        <w:tc>
          <w:tcPr>
            <w:tcW w:w="2756" w:type="dxa"/>
            <w:vAlign w:val="center"/>
          </w:tcPr>
          <w:p w:rsidR="004F4B87" w:rsidRDefault="004F4B87" w:rsidP="00153898">
            <w:pPr>
              <w:pStyle w:val="a3"/>
              <w:jc w:val="center"/>
              <w:rPr>
                <w:rFonts w:ascii="Times New Roman" w:eastAsia="楷体" w:hAnsi="Times New Roman" w:cs="Times New Roman"/>
              </w:rPr>
            </w:pPr>
            <w:r>
              <w:rPr>
                <w:rFonts w:ascii="Times New Roman" w:eastAsia="楷体" w:hAnsi="Times New Roman" w:cs="Times New Roman" w:hint="eastAsia"/>
              </w:rPr>
              <w:t>学校心理健康与辅导</w:t>
            </w:r>
          </w:p>
        </w:tc>
        <w:tc>
          <w:tcPr>
            <w:tcW w:w="929" w:type="dxa"/>
            <w:vAlign w:val="center"/>
          </w:tcPr>
          <w:p w:rsidR="004F4B87" w:rsidRDefault="004F4B87" w:rsidP="00153898">
            <w:pPr>
              <w:pStyle w:val="a3"/>
              <w:ind w:left="0"/>
              <w:jc w:val="center"/>
              <w:rPr>
                <w:rFonts w:ascii="Times New Roman" w:eastAsia="楷体" w:hAnsi="Times New Roman" w:cs="Times New Roman"/>
              </w:rPr>
            </w:pPr>
            <w:r>
              <w:rPr>
                <w:rFonts w:ascii="Times New Roman" w:eastAsia="楷体" w:hAnsi="Times New Roman" w:cs="Times New Roman"/>
              </w:rPr>
              <w:t>2</w:t>
            </w:r>
          </w:p>
        </w:tc>
        <w:tc>
          <w:tcPr>
            <w:tcW w:w="2552" w:type="dxa"/>
            <w:vAlign w:val="center"/>
          </w:tcPr>
          <w:p w:rsidR="004F4B87" w:rsidRDefault="004F4B87" w:rsidP="00153898">
            <w:pPr>
              <w:pStyle w:val="a3"/>
              <w:ind w:left="0"/>
              <w:jc w:val="center"/>
              <w:rPr>
                <w:rFonts w:ascii="Times New Roman" w:eastAsia="楷体" w:hAnsi="Times New Roman" w:cs="Times New Roman"/>
              </w:rPr>
            </w:pPr>
            <w:proofErr w:type="gramStart"/>
            <w:r>
              <w:rPr>
                <w:rFonts w:ascii="Times New Roman" w:eastAsia="楷体" w:hAnsi="Times New Roman" w:cs="Times New Roman"/>
              </w:rPr>
              <w:t>研一</w:t>
            </w:r>
            <w:proofErr w:type="gramEnd"/>
            <w:r>
              <w:rPr>
                <w:rFonts w:ascii="Times New Roman" w:eastAsia="楷体" w:hAnsi="Times New Roman" w:cs="Times New Roman"/>
              </w:rPr>
              <w:t>春季学期</w:t>
            </w:r>
          </w:p>
        </w:tc>
      </w:tr>
      <w:tr w:rsidR="004F4B87" w:rsidTr="00153898">
        <w:trPr>
          <w:trHeight w:val="585"/>
          <w:tblHeader/>
          <w:jc w:val="center"/>
        </w:trPr>
        <w:tc>
          <w:tcPr>
            <w:tcW w:w="2122" w:type="dxa"/>
            <w:vAlign w:val="center"/>
          </w:tcPr>
          <w:p w:rsidR="004F4B87" w:rsidRDefault="004F4B87" w:rsidP="00153898">
            <w:pPr>
              <w:pStyle w:val="a3"/>
              <w:ind w:left="0"/>
              <w:jc w:val="center"/>
              <w:rPr>
                <w:rFonts w:ascii="Times New Roman" w:eastAsia="楷体" w:hAnsi="Times New Roman" w:cs="Times New Roman"/>
              </w:rPr>
            </w:pPr>
            <w:r>
              <w:rPr>
                <w:rFonts w:ascii="Times New Roman" w:eastAsia="楷体" w:hAnsi="Times New Roman" w:cs="Times New Roman"/>
              </w:rPr>
              <w:t>未来教育模块</w:t>
            </w:r>
          </w:p>
          <w:p w:rsidR="004F4B87" w:rsidRDefault="004F4B87" w:rsidP="00153898">
            <w:pPr>
              <w:pStyle w:val="a3"/>
              <w:ind w:left="0"/>
              <w:jc w:val="center"/>
              <w:rPr>
                <w:rFonts w:ascii="Times New Roman" w:eastAsia="楷体" w:hAnsi="Times New Roman" w:cs="Times New Roman"/>
              </w:rPr>
            </w:pPr>
            <w:r>
              <w:rPr>
                <w:rFonts w:ascii="Times New Roman" w:eastAsia="楷体" w:hAnsi="Times New Roman" w:cs="Times New Roman"/>
              </w:rPr>
              <w:t>（必修</w:t>
            </w:r>
            <w:r>
              <w:rPr>
                <w:rFonts w:ascii="Times New Roman" w:eastAsia="楷体" w:hAnsi="Times New Roman" w:cs="Times New Roman"/>
              </w:rPr>
              <w:t>2</w:t>
            </w:r>
            <w:r>
              <w:rPr>
                <w:rFonts w:ascii="Times New Roman" w:eastAsia="楷体" w:hAnsi="Times New Roman" w:cs="Times New Roman"/>
              </w:rPr>
              <w:t>学分）</w:t>
            </w:r>
          </w:p>
        </w:tc>
        <w:tc>
          <w:tcPr>
            <w:tcW w:w="2756" w:type="dxa"/>
            <w:vAlign w:val="center"/>
          </w:tcPr>
          <w:p w:rsidR="004F4B87" w:rsidRDefault="004F4B87" w:rsidP="00153898">
            <w:pPr>
              <w:pStyle w:val="a3"/>
              <w:jc w:val="center"/>
              <w:rPr>
                <w:rFonts w:ascii="Times New Roman" w:eastAsia="楷体" w:hAnsi="Times New Roman" w:cs="Times New Roman"/>
              </w:rPr>
            </w:pPr>
            <w:r>
              <w:rPr>
                <w:rFonts w:ascii="Times New Roman" w:eastAsia="楷体" w:hAnsi="Times New Roman" w:cs="Times New Roman"/>
              </w:rPr>
              <w:t>未来教育</w:t>
            </w:r>
          </w:p>
        </w:tc>
        <w:tc>
          <w:tcPr>
            <w:tcW w:w="929" w:type="dxa"/>
            <w:vAlign w:val="center"/>
          </w:tcPr>
          <w:p w:rsidR="004F4B87" w:rsidRDefault="004F4B87" w:rsidP="00153898">
            <w:pPr>
              <w:pStyle w:val="a3"/>
              <w:ind w:left="0"/>
              <w:jc w:val="center"/>
              <w:rPr>
                <w:rFonts w:ascii="Times New Roman" w:eastAsia="楷体" w:hAnsi="Times New Roman" w:cs="Times New Roman"/>
              </w:rPr>
            </w:pPr>
            <w:r>
              <w:rPr>
                <w:rFonts w:ascii="Times New Roman" w:eastAsia="楷体" w:hAnsi="Times New Roman" w:cs="Times New Roman"/>
              </w:rPr>
              <w:t>2</w:t>
            </w:r>
          </w:p>
        </w:tc>
        <w:tc>
          <w:tcPr>
            <w:tcW w:w="2552" w:type="dxa"/>
            <w:vAlign w:val="center"/>
          </w:tcPr>
          <w:p w:rsidR="004F4B87" w:rsidRDefault="004F4B87" w:rsidP="00153898">
            <w:pPr>
              <w:pStyle w:val="a3"/>
              <w:ind w:left="0"/>
              <w:jc w:val="center"/>
              <w:rPr>
                <w:rFonts w:ascii="Times New Roman" w:eastAsia="楷体" w:hAnsi="Times New Roman" w:cs="Times New Roman"/>
              </w:rPr>
            </w:pPr>
            <w:proofErr w:type="gramStart"/>
            <w:r>
              <w:rPr>
                <w:rFonts w:ascii="Times New Roman" w:eastAsia="楷体" w:hAnsi="Times New Roman" w:cs="Times New Roman"/>
              </w:rPr>
              <w:t>研一</w:t>
            </w:r>
            <w:proofErr w:type="gramEnd"/>
            <w:r>
              <w:rPr>
                <w:rFonts w:ascii="Times New Roman" w:eastAsia="楷体" w:hAnsi="Times New Roman" w:cs="Times New Roman" w:hint="eastAsia"/>
              </w:rPr>
              <w:t>春季</w:t>
            </w:r>
            <w:r>
              <w:rPr>
                <w:rFonts w:ascii="Times New Roman" w:eastAsia="楷体" w:hAnsi="Times New Roman" w:cs="Times New Roman"/>
              </w:rPr>
              <w:t>学期</w:t>
            </w:r>
          </w:p>
        </w:tc>
      </w:tr>
      <w:tr w:rsidR="004F4B87" w:rsidTr="00153898">
        <w:trPr>
          <w:trHeight w:val="454"/>
          <w:tblHeader/>
          <w:jc w:val="center"/>
        </w:trPr>
        <w:tc>
          <w:tcPr>
            <w:tcW w:w="2122" w:type="dxa"/>
            <w:vAlign w:val="center"/>
          </w:tcPr>
          <w:p w:rsidR="004F4B87" w:rsidRDefault="004F4B87" w:rsidP="00153898">
            <w:pPr>
              <w:pStyle w:val="a3"/>
              <w:ind w:left="0"/>
              <w:jc w:val="center"/>
              <w:rPr>
                <w:rFonts w:ascii="Times New Roman" w:eastAsia="楷体" w:hAnsi="Times New Roman" w:cs="Times New Roman"/>
              </w:rPr>
            </w:pPr>
            <w:r>
              <w:rPr>
                <w:rFonts w:ascii="Times New Roman" w:eastAsia="楷体" w:hAnsi="Times New Roman" w:cs="Times New Roman"/>
              </w:rPr>
              <w:t>艺术教育模块</w:t>
            </w:r>
          </w:p>
          <w:p w:rsidR="004F4B87" w:rsidRDefault="004F4B87" w:rsidP="00153898">
            <w:pPr>
              <w:pStyle w:val="a3"/>
              <w:ind w:left="0"/>
              <w:jc w:val="center"/>
              <w:rPr>
                <w:rFonts w:ascii="Times New Roman" w:eastAsia="楷体" w:hAnsi="Times New Roman" w:cs="Times New Roman"/>
              </w:rPr>
            </w:pPr>
            <w:r>
              <w:rPr>
                <w:rFonts w:ascii="Times New Roman" w:eastAsia="楷体" w:hAnsi="Times New Roman" w:cs="Times New Roman"/>
              </w:rPr>
              <w:t>（必修</w:t>
            </w:r>
            <w:r>
              <w:rPr>
                <w:rFonts w:ascii="Times New Roman" w:eastAsia="楷体" w:hAnsi="Times New Roman" w:cs="Times New Roman"/>
              </w:rPr>
              <w:t>2</w:t>
            </w:r>
            <w:r>
              <w:rPr>
                <w:rFonts w:ascii="Times New Roman" w:eastAsia="楷体" w:hAnsi="Times New Roman" w:cs="Times New Roman"/>
              </w:rPr>
              <w:t>学分）</w:t>
            </w:r>
          </w:p>
        </w:tc>
        <w:tc>
          <w:tcPr>
            <w:tcW w:w="2756" w:type="dxa"/>
            <w:vAlign w:val="center"/>
          </w:tcPr>
          <w:p w:rsidR="004F4B87" w:rsidRDefault="004F4B87" w:rsidP="00153898">
            <w:pPr>
              <w:pStyle w:val="a3"/>
              <w:jc w:val="center"/>
              <w:rPr>
                <w:rFonts w:ascii="Times New Roman" w:eastAsia="楷体" w:hAnsi="Times New Roman" w:cs="Times New Roman"/>
              </w:rPr>
            </w:pPr>
            <w:r>
              <w:rPr>
                <w:rFonts w:ascii="Times New Roman" w:eastAsia="楷体" w:hAnsi="Times New Roman" w:cs="Times New Roman"/>
              </w:rPr>
              <w:t>艺术教育</w:t>
            </w:r>
          </w:p>
        </w:tc>
        <w:tc>
          <w:tcPr>
            <w:tcW w:w="929" w:type="dxa"/>
            <w:vAlign w:val="center"/>
          </w:tcPr>
          <w:p w:rsidR="004F4B87" w:rsidRDefault="004F4B87" w:rsidP="00153898">
            <w:pPr>
              <w:pStyle w:val="a3"/>
              <w:ind w:left="0"/>
              <w:jc w:val="center"/>
              <w:rPr>
                <w:rFonts w:ascii="Times New Roman" w:eastAsia="楷体" w:hAnsi="Times New Roman" w:cs="Times New Roman"/>
              </w:rPr>
            </w:pPr>
            <w:r>
              <w:rPr>
                <w:rFonts w:ascii="Times New Roman" w:eastAsia="楷体" w:hAnsi="Times New Roman" w:cs="Times New Roman"/>
              </w:rPr>
              <w:t>2</w:t>
            </w:r>
          </w:p>
        </w:tc>
        <w:tc>
          <w:tcPr>
            <w:tcW w:w="2552" w:type="dxa"/>
            <w:vAlign w:val="center"/>
          </w:tcPr>
          <w:p w:rsidR="004F4B87" w:rsidRDefault="004F4B87" w:rsidP="00153898">
            <w:pPr>
              <w:pStyle w:val="a3"/>
              <w:ind w:left="0"/>
              <w:jc w:val="center"/>
              <w:rPr>
                <w:rFonts w:ascii="Times New Roman" w:eastAsia="楷体" w:hAnsi="Times New Roman" w:cs="Times New Roman"/>
              </w:rPr>
            </w:pPr>
            <w:proofErr w:type="gramStart"/>
            <w:r>
              <w:rPr>
                <w:rFonts w:ascii="Times New Roman" w:eastAsia="楷体" w:hAnsi="Times New Roman" w:cs="Times New Roman"/>
              </w:rPr>
              <w:t>研一</w:t>
            </w:r>
            <w:proofErr w:type="gramEnd"/>
            <w:r>
              <w:rPr>
                <w:rFonts w:ascii="Times New Roman" w:eastAsia="楷体" w:hAnsi="Times New Roman" w:cs="Times New Roman"/>
              </w:rPr>
              <w:t>春季学期</w:t>
            </w:r>
          </w:p>
        </w:tc>
      </w:tr>
      <w:tr w:rsidR="004F4B87" w:rsidTr="00153898">
        <w:trPr>
          <w:trHeight w:val="454"/>
          <w:tblHeader/>
          <w:jc w:val="center"/>
        </w:trPr>
        <w:tc>
          <w:tcPr>
            <w:tcW w:w="2122" w:type="dxa"/>
            <w:vAlign w:val="center"/>
          </w:tcPr>
          <w:p w:rsidR="004F4B87" w:rsidRDefault="004F4B87" w:rsidP="00153898">
            <w:pPr>
              <w:pStyle w:val="a3"/>
              <w:ind w:left="0"/>
              <w:jc w:val="center"/>
              <w:rPr>
                <w:rFonts w:ascii="Times New Roman" w:eastAsia="楷体" w:hAnsi="Times New Roman" w:cs="Times New Roman"/>
              </w:rPr>
            </w:pPr>
            <w:r>
              <w:rPr>
                <w:rFonts w:ascii="Times New Roman" w:eastAsia="楷体" w:hAnsi="Times New Roman" w:cs="Times New Roman"/>
              </w:rPr>
              <w:t>兴趣选修模块</w:t>
            </w:r>
          </w:p>
          <w:p w:rsidR="004F4B87" w:rsidRDefault="004F4B87" w:rsidP="00153898">
            <w:pPr>
              <w:pStyle w:val="a3"/>
              <w:ind w:left="0"/>
              <w:jc w:val="center"/>
              <w:rPr>
                <w:rFonts w:ascii="Times New Roman" w:eastAsia="楷体" w:hAnsi="Times New Roman" w:cs="Times New Roman"/>
              </w:rPr>
            </w:pPr>
            <w:r>
              <w:rPr>
                <w:rFonts w:ascii="Times New Roman" w:eastAsia="楷体" w:hAnsi="Times New Roman" w:cs="Times New Roman"/>
              </w:rPr>
              <w:t>（选修</w:t>
            </w:r>
            <w:r>
              <w:rPr>
                <w:rFonts w:ascii="Times New Roman" w:eastAsia="楷体" w:hAnsi="Times New Roman" w:cs="Times New Roman"/>
              </w:rPr>
              <w:t>≥2</w:t>
            </w:r>
            <w:r>
              <w:rPr>
                <w:rFonts w:ascii="Times New Roman" w:eastAsia="楷体" w:hAnsi="Times New Roman" w:cs="Times New Roman"/>
              </w:rPr>
              <w:t>学分）</w:t>
            </w:r>
          </w:p>
        </w:tc>
        <w:tc>
          <w:tcPr>
            <w:tcW w:w="2756" w:type="dxa"/>
            <w:vAlign w:val="center"/>
          </w:tcPr>
          <w:p w:rsidR="004F4B87" w:rsidRDefault="004F4B87" w:rsidP="00153898">
            <w:pPr>
              <w:pStyle w:val="a3"/>
              <w:jc w:val="center"/>
              <w:rPr>
                <w:rFonts w:ascii="Times New Roman" w:eastAsia="楷体" w:hAnsi="Times New Roman" w:cs="Times New Roman"/>
              </w:rPr>
            </w:pPr>
            <w:r>
              <w:rPr>
                <w:rFonts w:ascii="Times New Roman" w:eastAsia="楷体" w:hAnsi="Times New Roman" w:cs="Times New Roman"/>
              </w:rPr>
              <w:t>兴趣选修课</w:t>
            </w:r>
          </w:p>
          <w:p w:rsidR="004F4B87" w:rsidRDefault="004F4B87" w:rsidP="00153898">
            <w:pPr>
              <w:pStyle w:val="a3"/>
              <w:jc w:val="center"/>
              <w:rPr>
                <w:rFonts w:ascii="Times New Roman" w:eastAsia="楷体" w:hAnsi="Times New Roman" w:cs="Times New Roman"/>
              </w:rPr>
            </w:pPr>
            <w:r>
              <w:rPr>
                <w:rFonts w:ascii="Times New Roman" w:eastAsia="楷体" w:hAnsi="Times New Roman" w:cs="Times New Roman"/>
              </w:rPr>
              <w:t>（至少选</w:t>
            </w:r>
            <w:r>
              <w:rPr>
                <w:rFonts w:ascii="Times New Roman" w:eastAsia="楷体" w:hAnsi="Times New Roman" w:cs="Times New Roman"/>
              </w:rPr>
              <w:t>1</w:t>
            </w:r>
            <w:r>
              <w:rPr>
                <w:rFonts w:ascii="Times New Roman" w:eastAsia="楷体" w:hAnsi="Times New Roman" w:cs="Times New Roman"/>
              </w:rPr>
              <w:t>门）</w:t>
            </w:r>
          </w:p>
        </w:tc>
        <w:tc>
          <w:tcPr>
            <w:tcW w:w="929" w:type="dxa"/>
            <w:vAlign w:val="center"/>
          </w:tcPr>
          <w:p w:rsidR="004F4B87" w:rsidRDefault="004F4B87" w:rsidP="00153898">
            <w:pPr>
              <w:pStyle w:val="a3"/>
              <w:ind w:left="0"/>
              <w:jc w:val="center"/>
              <w:rPr>
                <w:rFonts w:ascii="Times New Roman" w:eastAsia="楷体" w:hAnsi="Times New Roman" w:cs="Times New Roman"/>
              </w:rPr>
            </w:pPr>
            <w:r>
              <w:rPr>
                <w:rFonts w:ascii="Times New Roman" w:eastAsia="楷体" w:hAnsi="Times New Roman" w:cs="Times New Roman"/>
              </w:rPr>
              <w:t>2</w:t>
            </w:r>
          </w:p>
        </w:tc>
        <w:tc>
          <w:tcPr>
            <w:tcW w:w="2552" w:type="dxa"/>
            <w:vAlign w:val="center"/>
          </w:tcPr>
          <w:p w:rsidR="004F4B87" w:rsidRDefault="004F4B87" w:rsidP="00153898">
            <w:pPr>
              <w:pStyle w:val="a3"/>
              <w:ind w:left="0"/>
              <w:jc w:val="center"/>
              <w:rPr>
                <w:rFonts w:ascii="Times New Roman" w:eastAsia="楷体" w:hAnsi="Times New Roman" w:cs="Times New Roman"/>
              </w:rPr>
            </w:pPr>
            <w:proofErr w:type="gramStart"/>
            <w:r>
              <w:rPr>
                <w:rFonts w:ascii="Times New Roman" w:eastAsia="楷体" w:hAnsi="Times New Roman" w:cs="Times New Roman"/>
              </w:rPr>
              <w:t>研一</w:t>
            </w:r>
            <w:proofErr w:type="gramEnd"/>
            <w:r>
              <w:rPr>
                <w:rFonts w:ascii="Times New Roman" w:eastAsia="楷体" w:hAnsi="Times New Roman" w:cs="Times New Roman"/>
              </w:rPr>
              <w:t>秋季、春季学期</w:t>
            </w:r>
          </w:p>
        </w:tc>
      </w:tr>
    </w:tbl>
    <w:p w:rsidR="00987A9B" w:rsidRDefault="00987A9B" w:rsidP="007729A8">
      <w:pPr>
        <w:widowControl/>
        <w:spacing w:line="360" w:lineRule="auto"/>
        <w:ind w:firstLineChars="200" w:firstLine="482"/>
        <w:textAlignment w:val="center"/>
        <w:rPr>
          <w:rFonts w:ascii="Times New Roman" w:eastAsia="楷体" w:hAnsi="Times New Roman" w:cs="Times New Roman"/>
          <w:b/>
          <w:bCs/>
          <w:color w:val="000000"/>
          <w:kern w:val="0"/>
          <w:sz w:val="24"/>
          <w:lang w:bidi="ar"/>
        </w:rPr>
      </w:pPr>
    </w:p>
    <w:p w:rsidR="007729A8" w:rsidRPr="005662BF" w:rsidRDefault="007729A8" w:rsidP="007729A8">
      <w:pPr>
        <w:widowControl/>
        <w:spacing w:line="360" w:lineRule="auto"/>
        <w:ind w:firstLineChars="200" w:firstLine="482"/>
        <w:textAlignment w:val="center"/>
        <w:rPr>
          <w:rFonts w:ascii="Times New Roman" w:eastAsia="楷体" w:hAnsi="Times New Roman" w:cs="Times New Roman"/>
          <w:b/>
          <w:bCs/>
          <w:color w:val="000000"/>
          <w:kern w:val="0"/>
          <w:sz w:val="24"/>
          <w:lang w:bidi="ar"/>
        </w:rPr>
      </w:pPr>
      <w:r w:rsidRPr="005662BF">
        <w:rPr>
          <w:rFonts w:ascii="Times New Roman" w:eastAsia="楷体" w:hAnsi="Times New Roman" w:cs="Times New Roman" w:hint="eastAsia"/>
          <w:b/>
          <w:bCs/>
          <w:color w:val="000000"/>
          <w:kern w:val="0"/>
          <w:sz w:val="24"/>
          <w:lang w:bidi="ar"/>
        </w:rPr>
        <w:t>（二）学术报告会</w:t>
      </w:r>
    </w:p>
    <w:p w:rsidR="004F4B87" w:rsidRDefault="004F4B87" w:rsidP="004F4B87">
      <w:pPr>
        <w:widowControl/>
        <w:spacing w:line="360" w:lineRule="auto"/>
        <w:ind w:firstLineChars="200" w:firstLine="480"/>
        <w:textAlignment w:val="center"/>
        <w:rPr>
          <w:rFonts w:ascii="Times New Roman" w:hAnsi="Times New Roman" w:cs="Times New Roman"/>
          <w:spacing w:val="-7"/>
        </w:rPr>
      </w:pPr>
      <w:r>
        <w:rPr>
          <w:rFonts w:ascii="Times New Roman" w:eastAsia="楷体" w:hAnsi="Times New Roman" w:cs="Times New Roman" w:hint="eastAsia"/>
          <w:color w:val="000000"/>
          <w:kern w:val="0"/>
          <w:sz w:val="24"/>
          <w:lang w:bidi="ar"/>
        </w:rPr>
        <w:t>在学期间，应至少参加</w:t>
      </w:r>
      <w:r>
        <w:rPr>
          <w:rFonts w:ascii="Times New Roman" w:eastAsia="楷体" w:hAnsi="Times New Roman" w:cs="Times New Roman" w:hint="eastAsia"/>
          <w:color w:val="000000"/>
          <w:kern w:val="0"/>
          <w:sz w:val="24"/>
          <w:lang w:bidi="ar"/>
        </w:rPr>
        <w:t>10</w:t>
      </w:r>
      <w:r>
        <w:rPr>
          <w:rFonts w:ascii="Times New Roman" w:eastAsia="楷体" w:hAnsi="Times New Roman" w:cs="Times New Roman" w:hint="eastAsia"/>
          <w:color w:val="000000"/>
          <w:kern w:val="0"/>
          <w:sz w:val="24"/>
          <w:lang w:bidi="ar"/>
        </w:rPr>
        <w:t>次高水平学术报告、学科前沿讲座，学院将记录学生参加学术活动的考勤和听后感。</w:t>
      </w:r>
    </w:p>
    <w:p w:rsidR="007729A8" w:rsidRPr="005662BF" w:rsidRDefault="007729A8" w:rsidP="007729A8">
      <w:pPr>
        <w:widowControl/>
        <w:spacing w:beforeLines="50" w:before="156" w:afterLines="50" w:after="156"/>
        <w:textAlignment w:val="center"/>
        <w:rPr>
          <w:rFonts w:ascii="黑体" w:eastAsia="黑体" w:hAnsi="黑体" w:cs="黑体"/>
          <w:b/>
          <w:bCs/>
          <w:color w:val="000000"/>
          <w:kern w:val="0"/>
          <w:sz w:val="28"/>
          <w:szCs w:val="28"/>
          <w:lang w:bidi="ar"/>
        </w:rPr>
      </w:pPr>
      <w:r w:rsidRPr="005662BF">
        <w:rPr>
          <w:rFonts w:ascii="黑体" w:eastAsia="黑体" w:hAnsi="黑体" w:cs="黑体" w:hint="eastAsia"/>
          <w:b/>
          <w:bCs/>
          <w:color w:val="000000"/>
          <w:kern w:val="0"/>
          <w:sz w:val="28"/>
          <w:szCs w:val="28"/>
          <w:lang w:bidi="ar"/>
        </w:rPr>
        <w:t xml:space="preserve">六、培养过程要求 </w:t>
      </w:r>
    </w:p>
    <w:p w:rsidR="007729A8" w:rsidRPr="005662BF" w:rsidRDefault="007729A8" w:rsidP="007729A8">
      <w:pPr>
        <w:widowControl/>
        <w:spacing w:line="360" w:lineRule="auto"/>
        <w:ind w:firstLineChars="200" w:firstLine="482"/>
        <w:textAlignment w:val="center"/>
        <w:rPr>
          <w:rFonts w:ascii="Times New Roman" w:eastAsia="楷体" w:hAnsi="Times New Roman" w:cs="Times New Roman"/>
          <w:b/>
          <w:bCs/>
          <w:color w:val="000000"/>
          <w:kern w:val="0"/>
          <w:sz w:val="24"/>
          <w:lang w:bidi="ar"/>
        </w:rPr>
      </w:pPr>
      <w:r w:rsidRPr="005662BF">
        <w:rPr>
          <w:rFonts w:ascii="Times New Roman" w:eastAsia="楷体" w:hAnsi="Times New Roman" w:cs="Times New Roman" w:hint="eastAsia"/>
          <w:b/>
          <w:bCs/>
          <w:color w:val="000000"/>
          <w:kern w:val="0"/>
          <w:sz w:val="24"/>
          <w:lang w:bidi="ar"/>
        </w:rPr>
        <w:t>（一）学科综合能力评估</w:t>
      </w:r>
    </w:p>
    <w:p w:rsidR="004F4B87" w:rsidRDefault="004F4B87" w:rsidP="004F4B87">
      <w:pPr>
        <w:widowControl/>
        <w:spacing w:line="360" w:lineRule="auto"/>
        <w:ind w:firstLineChars="200" w:firstLine="480"/>
        <w:textAlignment w:val="center"/>
        <w:rPr>
          <w:rFonts w:ascii="Times New Roman" w:eastAsia="楷体" w:hAnsi="Times New Roman" w:cs="Times New Roman"/>
          <w:color w:val="000000"/>
          <w:kern w:val="0"/>
          <w:sz w:val="24"/>
          <w:lang w:bidi="ar"/>
        </w:rPr>
      </w:pPr>
      <w:r>
        <w:rPr>
          <w:rFonts w:ascii="Times New Roman" w:eastAsia="楷体" w:hAnsi="Times New Roman" w:cs="Times New Roman" w:hint="eastAsia"/>
          <w:color w:val="000000"/>
          <w:kern w:val="0"/>
          <w:sz w:val="24"/>
          <w:lang w:bidi="ar"/>
        </w:rPr>
        <w:lastRenderedPageBreak/>
        <w:t>学科综合能力评估是对教育硕士学科水平情况的全面检测，包括学科水平摸底测试、学科能力测试、学科试讲活动。</w:t>
      </w:r>
    </w:p>
    <w:p w:rsidR="004F4B87" w:rsidRDefault="004F4B87" w:rsidP="004F4B87">
      <w:pPr>
        <w:widowControl/>
        <w:numPr>
          <w:ilvl w:val="0"/>
          <w:numId w:val="1"/>
        </w:numPr>
        <w:spacing w:line="360" w:lineRule="auto"/>
        <w:ind w:firstLineChars="200" w:firstLine="482"/>
        <w:textAlignment w:val="center"/>
        <w:rPr>
          <w:rFonts w:ascii="Times New Roman" w:eastAsia="楷体" w:hAnsi="Times New Roman" w:cs="Times New Roman"/>
          <w:b/>
          <w:bCs/>
          <w:color w:val="000000"/>
          <w:kern w:val="0"/>
          <w:sz w:val="24"/>
          <w:lang w:bidi="ar"/>
        </w:rPr>
      </w:pPr>
      <w:r>
        <w:rPr>
          <w:rFonts w:ascii="Times New Roman" w:eastAsia="楷体" w:hAnsi="Times New Roman" w:cs="Times New Roman" w:hint="eastAsia"/>
          <w:b/>
          <w:bCs/>
          <w:color w:val="000000"/>
          <w:kern w:val="0"/>
          <w:sz w:val="24"/>
          <w:lang w:bidi="ar"/>
        </w:rPr>
        <w:t>学科水平摸底测试</w:t>
      </w:r>
    </w:p>
    <w:p w:rsidR="004F4B87" w:rsidRDefault="004F4B87" w:rsidP="004F4B87">
      <w:pPr>
        <w:widowControl/>
        <w:spacing w:line="360" w:lineRule="auto"/>
        <w:ind w:firstLineChars="200" w:firstLine="480"/>
        <w:textAlignment w:val="center"/>
        <w:rPr>
          <w:rFonts w:ascii="Times New Roman" w:eastAsia="楷体" w:hAnsi="Times New Roman" w:cs="Times New Roman"/>
          <w:color w:val="000000"/>
          <w:kern w:val="0"/>
          <w:sz w:val="24"/>
          <w:lang w:bidi="ar"/>
        </w:rPr>
      </w:pPr>
      <w:r>
        <w:rPr>
          <w:rFonts w:ascii="Times New Roman" w:eastAsia="楷体" w:hAnsi="Times New Roman" w:cs="Times New Roman" w:hint="eastAsia"/>
          <w:color w:val="000000"/>
          <w:kern w:val="0"/>
          <w:sz w:val="24"/>
          <w:lang w:bidi="ar"/>
        </w:rPr>
        <w:t>学科水平摸底测试安排在第一学期初进行，着重考察学生学科基础能力。</w:t>
      </w:r>
    </w:p>
    <w:p w:rsidR="004F4B87" w:rsidRDefault="004F4B87" w:rsidP="004F4B87">
      <w:pPr>
        <w:widowControl/>
        <w:numPr>
          <w:ilvl w:val="0"/>
          <w:numId w:val="1"/>
        </w:numPr>
        <w:spacing w:line="360" w:lineRule="auto"/>
        <w:ind w:firstLineChars="200" w:firstLine="482"/>
        <w:textAlignment w:val="center"/>
        <w:rPr>
          <w:rFonts w:ascii="Times New Roman" w:eastAsia="楷体" w:hAnsi="Times New Roman" w:cs="Times New Roman"/>
          <w:b/>
          <w:bCs/>
          <w:color w:val="000000"/>
          <w:kern w:val="0"/>
          <w:sz w:val="24"/>
          <w:lang w:bidi="ar"/>
        </w:rPr>
      </w:pPr>
      <w:r>
        <w:rPr>
          <w:rFonts w:ascii="Times New Roman" w:eastAsia="楷体" w:hAnsi="Times New Roman" w:cs="Times New Roman" w:hint="eastAsia"/>
          <w:b/>
          <w:bCs/>
          <w:color w:val="000000"/>
          <w:kern w:val="0"/>
          <w:sz w:val="24"/>
          <w:lang w:bidi="ar"/>
        </w:rPr>
        <w:t>学科能力测试</w:t>
      </w:r>
    </w:p>
    <w:p w:rsidR="004F4B87" w:rsidRDefault="004F4B87" w:rsidP="004F4B87">
      <w:pPr>
        <w:widowControl/>
        <w:spacing w:line="360" w:lineRule="auto"/>
        <w:ind w:firstLineChars="200" w:firstLine="480"/>
        <w:textAlignment w:val="center"/>
        <w:rPr>
          <w:rFonts w:ascii="Times New Roman" w:eastAsia="楷体" w:hAnsi="Times New Roman" w:cs="Times New Roman"/>
          <w:color w:val="000000"/>
          <w:kern w:val="0"/>
          <w:sz w:val="24"/>
          <w:lang w:bidi="ar"/>
        </w:rPr>
      </w:pPr>
      <w:r>
        <w:rPr>
          <w:rFonts w:ascii="Times New Roman" w:eastAsia="楷体" w:hAnsi="Times New Roman" w:cs="Times New Roman" w:hint="eastAsia"/>
          <w:color w:val="000000"/>
          <w:kern w:val="0"/>
          <w:sz w:val="24"/>
          <w:lang w:bidi="ar"/>
        </w:rPr>
        <w:t>学科能力测试安排在第二学期初进行，着重考察学生学科专业知识与能力。</w:t>
      </w:r>
    </w:p>
    <w:p w:rsidR="004F4B87" w:rsidRDefault="004F4B87" w:rsidP="004F4B87">
      <w:pPr>
        <w:widowControl/>
        <w:numPr>
          <w:ilvl w:val="0"/>
          <w:numId w:val="1"/>
        </w:numPr>
        <w:spacing w:line="360" w:lineRule="auto"/>
        <w:ind w:firstLineChars="200" w:firstLine="482"/>
        <w:textAlignment w:val="center"/>
        <w:rPr>
          <w:rFonts w:ascii="Times New Roman" w:eastAsia="楷体" w:hAnsi="Times New Roman" w:cs="Times New Roman"/>
          <w:b/>
          <w:bCs/>
          <w:color w:val="000000"/>
          <w:kern w:val="0"/>
          <w:sz w:val="24"/>
          <w:lang w:bidi="ar"/>
        </w:rPr>
      </w:pPr>
      <w:r>
        <w:rPr>
          <w:rFonts w:ascii="Times New Roman" w:eastAsia="楷体" w:hAnsi="Times New Roman" w:cs="Times New Roman" w:hint="eastAsia"/>
          <w:b/>
          <w:bCs/>
          <w:color w:val="000000"/>
          <w:kern w:val="0"/>
          <w:sz w:val="24"/>
          <w:lang w:bidi="ar"/>
        </w:rPr>
        <w:t>学科试讲活动</w:t>
      </w:r>
    </w:p>
    <w:p w:rsidR="004F4B87" w:rsidRDefault="004F4B87" w:rsidP="004F4B87">
      <w:pPr>
        <w:widowControl/>
        <w:spacing w:line="360" w:lineRule="auto"/>
        <w:ind w:firstLineChars="200" w:firstLine="480"/>
        <w:textAlignment w:val="center"/>
        <w:rPr>
          <w:rFonts w:ascii="Times New Roman" w:eastAsia="楷体" w:hAnsi="Times New Roman" w:cs="Times New Roman"/>
          <w:color w:val="000000"/>
          <w:kern w:val="0"/>
          <w:sz w:val="24"/>
          <w:lang w:bidi="ar"/>
        </w:rPr>
      </w:pPr>
      <w:r>
        <w:rPr>
          <w:rFonts w:ascii="Times New Roman" w:eastAsia="楷体" w:hAnsi="Times New Roman" w:cs="Times New Roman" w:hint="eastAsia"/>
          <w:color w:val="000000"/>
          <w:kern w:val="0"/>
          <w:sz w:val="24"/>
          <w:lang w:bidi="ar"/>
        </w:rPr>
        <w:t>学科试讲活动安排在第二学期中期进行，形式为“无生试讲</w:t>
      </w:r>
      <w:r>
        <w:rPr>
          <w:rFonts w:ascii="Times New Roman" w:eastAsia="楷体" w:hAnsi="Times New Roman" w:cs="Times New Roman" w:hint="eastAsia"/>
          <w:color w:val="000000"/>
          <w:kern w:val="0"/>
          <w:sz w:val="24"/>
          <w:lang w:bidi="ar"/>
        </w:rPr>
        <w:t>+</w:t>
      </w:r>
      <w:r>
        <w:rPr>
          <w:rFonts w:ascii="Times New Roman" w:eastAsia="楷体" w:hAnsi="Times New Roman" w:cs="Times New Roman" w:hint="eastAsia"/>
          <w:color w:val="000000"/>
          <w:kern w:val="0"/>
          <w:sz w:val="24"/>
          <w:lang w:bidi="ar"/>
        </w:rPr>
        <w:t>答辩”，综合考察教师基本职业素养。</w:t>
      </w:r>
    </w:p>
    <w:p w:rsidR="007729A8" w:rsidRPr="005662BF" w:rsidRDefault="007729A8" w:rsidP="007729A8">
      <w:pPr>
        <w:widowControl/>
        <w:spacing w:line="360" w:lineRule="auto"/>
        <w:ind w:firstLineChars="200" w:firstLine="482"/>
        <w:textAlignment w:val="center"/>
        <w:rPr>
          <w:rFonts w:ascii="Times New Roman" w:eastAsia="楷体" w:hAnsi="Times New Roman" w:cs="Times New Roman"/>
          <w:b/>
          <w:bCs/>
          <w:color w:val="000000"/>
          <w:kern w:val="0"/>
          <w:sz w:val="24"/>
          <w:lang w:bidi="ar"/>
        </w:rPr>
      </w:pPr>
      <w:r w:rsidRPr="005662BF">
        <w:rPr>
          <w:rFonts w:ascii="Times New Roman" w:eastAsia="楷体" w:hAnsi="Times New Roman" w:cs="Times New Roman" w:hint="eastAsia"/>
          <w:b/>
          <w:bCs/>
          <w:color w:val="000000"/>
          <w:kern w:val="0"/>
          <w:sz w:val="24"/>
          <w:lang w:bidi="ar"/>
        </w:rPr>
        <w:t>（二）实践教学</w:t>
      </w:r>
    </w:p>
    <w:p w:rsidR="004F4B87" w:rsidRDefault="004F4B87" w:rsidP="004F4B87">
      <w:pPr>
        <w:widowControl/>
        <w:spacing w:line="360" w:lineRule="auto"/>
        <w:ind w:firstLineChars="200" w:firstLine="480"/>
        <w:textAlignment w:val="center"/>
        <w:rPr>
          <w:rFonts w:ascii="Times New Roman" w:eastAsia="楷体" w:hAnsi="Times New Roman" w:cs="Times New Roman"/>
          <w:color w:val="000000"/>
          <w:kern w:val="0"/>
          <w:sz w:val="24"/>
          <w:lang w:bidi="ar"/>
        </w:rPr>
      </w:pPr>
      <w:r>
        <w:rPr>
          <w:rFonts w:ascii="Times New Roman" w:eastAsia="楷体" w:hAnsi="Times New Roman" w:cs="Times New Roman" w:hint="eastAsia"/>
          <w:color w:val="000000"/>
          <w:kern w:val="0"/>
          <w:sz w:val="24"/>
          <w:lang w:bidi="ar"/>
        </w:rPr>
        <w:t>实践教学包括校内实训和校外实践。其中，校内实</w:t>
      </w:r>
      <w:proofErr w:type="gramStart"/>
      <w:r>
        <w:rPr>
          <w:rFonts w:ascii="Times New Roman" w:eastAsia="楷体" w:hAnsi="Times New Roman" w:cs="Times New Roman" w:hint="eastAsia"/>
          <w:color w:val="000000"/>
          <w:kern w:val="0"/>
          <w:sz w:val="24"/>
          <w:lang w:bidi="ar"/>
        </w:rPr>
        <w:t>训包括</w:t>
      </w:r>
      <w:proofErr w:type="gramEnd"/>
      <w:r>
        <w:rPr>
          <w:rFonts w:ascii="Times New Roman" w:eastAsia="楷体" w:hAnsi="Times New Roman" w:cs="Times New Roman" w:hint="eastAsia"/>
          <w:color w:val="000000"/>
          <w:kern w:val="0"/>
          <w:sz w:val="24"/>
          <w:lang w:bidi="ar"/>
        </w:rPr>
        <w:t>教学技能训练与展示（</w:t>
      </w:r>
      <w:r>
        <w:rPr>
          <w:rFonts w:ascii="Times New Roman" w:eastAsia="楷体" w:hAnsi="Times New Roman" w:cs="Times New Roman" w:hint="eastAsia"/>
          <w:color w:val="000000"/>
          <w:kern w:val="0"/>
          <w:sz w:val="24"/>
          <w:lang w:bidi="ar"/>
        </w:rPr>
        <w:t>1</w:t>
      </w:r>
      <w:r>
        <w:rPr>
          <w:rFonts w:ascii="Times New Roman" w:eastAsia="楷体" w:hAnsi="Times New Roman" w:cs="Times New Roman" w:hint="eastAsia"/>
          <w:color w:val="000000"/>
          <w:kern w:val="0"/>
          <w:sz w:val="24"/>
          <w:lang w:bidi="ar"/>
        </w:rPr>
        <w:t>学分）、微格教学（</w:t>
      </w:r>
      <w:r>
        <w:rPr>
          <w:rFonts w:ascii="Times New Roman" w:eastAsia="楷体" w:hAnsi="Times New Roman" w:cs="Times New Roman" w:hint="eastAsia"/>
          <w:color w:val="000000"/>
          <w:kern w:val="0"/>
          <w:sz w:val="24"/>
          <w:lang w:bidi="ar"/>
        </w:rPr>
        <w:t>1</w:t>
      </w:r>
      <w:r>
        <w:rPr>
          <w:rFonts w:ascii="Times New Roman" w:eastAsia="楷体" w:hAnsi="Times New Roman" w:cs="Times New Roman" w:hint="eastAsia"/>
          <w:color w:val="000000"/>
          <w:kern w:val="0"/>
          <w:sz w:val="24"/>
          <w:lang w:bidi="ar"/>
        </w:rPr>
        <w:t>学分）；校外实践包括教育见习（</w:t>
      </w:r>
      <w:r>
        <w:rPr>
          <w:rFonts w:ascii="Times New Roman" w:eastAsia="楷体" w:hAnsi="Times New Roman" w:cs="Times New Roman" w:hint="eastAsia"/>
          <w:color w:val="000000"/>
          <w:kern w:val="0"/>
          <w:sz w:val="24"/>
          <w:lang w:bidi="ar"/>
        </w:rPr>
        <w:t>1</w:t>
      </w:r>
      <w:r>
        <w:rPr>
          <w:rFonts w:ascii="Times New Roman" w:eastAsia="楷体" w:hAnsi="Times New Roman" w:cs="Times New Roman" w:hint="eastAsia"/>
          <w:color w:val="000000"/>
          <w:kern w:val="0"/>
          <w:sz w:val="24"/>
          <w:lang w:bidi="ar"/>
        </w:rPr>
        <w:t>学分）、教育实习（</w:t>
      </w:r>
      <w:r>
        <w:rPr>
          <w:rFonts w:ascii="Times New Roman" w:eastAsia="楷体" w:hAnsi="Times New Roman" w:cs="Times New Roman" w:hint="eastAsia"/>
          <w:color w:val="000000"/>
          <w:kern w:val="0"/>
          <w:sz w:val="24"/>
          <w:lang w:bidi="ar"/>
        </w:rPr>
        <w:t>4</w:t>
      </w:r>
      <w:r>
        <w:rPr>
          <w:rFonts w:ascii="Times New Roman" w:eastAsia="楷体" w:hAnsi="Times New Roman" w:cs="Times New Roman" w:hint="eastAsia"/>
          <w:color w:val="000000"/>
          <w:kern w:val="0"/>
          <w:sz w:val="24"/>
          <w:lang w:bidi="ar"/>
        </w:rPr>
        <w:t>学分）和教育研习（</w:t>
      </w:r>
      <w:r>
        <w:rPr>
          <w:rFonts w:ascii="Times New Roman" w:eastAsia="楷体" w:hAnsi="Times New Roman" w:cs="Times New Roman" w:hint="eastAsia"/>
          <w:color w:val="000000"/>
          <w:kern w:val="0"/>
          <w:sz w:val="24"/>
          <w:lang w:bidi="ar"/>
        </w:rPr>
        <w:t>1</w:t>
      </w:r>
      <w:r>
        <w:rPr>
          <w:rFonts w:ascii="Times New Roman" w:eastAsia="楷体" w:hAnsi="Times New Roman" w:cs="Times New Roman" w:hint="eastAsia"/>
          <w:color w:val="000000"/>
          <w:kern w:val="0"/>
          <w:sz w:val="24"/>
          <w:lang w:bidi="ar"/>
        </w:rPr>
        <w:t>学分）。实践教学时间原则上不少于</w:t>
      </w:r>
      <w:r>
        <w:rPr>
          <w:rFonts w:ascii="Times New Roman" w:eastAsia="楷体" w:hAnsi="Times New Roman" w:cs="Times New Roman" w:hint="eastAsia"/>
          <w:color w:val="000000"/>
          <w:kern w:val="0"/>
          <w:sz w:val="24"/>
          <w:lang w:bidi="ar"/>
        </w:rPr>
        <w:t>1</w:t>
      </w:r>
      <w:r>
        <w:rPr>
          <w:rFonts w:ascii="Times New Roman" w:eastAsia="楷体" w:hAnsi="Times New Roman" w:cs="Times New Roman" w:hint="eastAsia"/>
          <w:color w:val="000000"/>
          <w:kern w:val="0"/>
          <w:sz w:val="24"/>
          <w:lang w:bidi="ar"/>
        </w:rPr>
        <w:t>年，其中到中学进行实践活动的时间不少于</w:t>
      </w:r>
      <w:r>
        <w:rPr>
          <w:rFonts w:ascii="Times New Roman" w:eastAsia="楷体" w:hAnsi="Times New Roman" w:cs="Times New Roman" w:hint="eastAsia"/>
          <w:color w:val="000000"/>
          <w:kern w:val="0"/>
          <w:sz w:val="24"/>
          <w:lang w:bidi="ar"/>
        </w:rPr>
        <w:t>1</w:t>
      </w:r>
      <w:r>
        <w:rPr>
          <w:rFonts w:ascii="Times New Roman" w:eastAsia="楷体" w:hAnsi="Times New Roman" w:cs="Times New Roman" w:hint="eastAsia"/>
          <w:color w:val="000000"/>
          <w:kern w:val="0"/>
          <w:sz w:val="24"/>
          <w:lang w:bidi="ar"/>
        </w:rPr>
        <w:t>学年。</w:t>
      </w:r>
    </w:p>
    <w:p w:rsidR="004F4B87" w:rsidRDefault="004F4B87" w:rsidP="004F4B87">
      <w:pPr>
        <w:widowControl/>
        <w:numPr>
          <w:ilvl w:val="0"/>
          <w:numId w:val="3"/>
        </w:numPr>
        <w:spacing w:line="360" w:lineRule="auto"/>
        <w:ind w:firstLineChars="200" w:firstLine="482"/>
        <w:textAlignment w:val="center"/>
        <w:rPr>
          <w:rFonts w:ascii="Times New Roman" w:eastAsia="楷体" w:hAnsi="Times New Roman" w:cs="Times New Roman"/>
          <w:b/>
          <w:bCs/>
          <w:color w:val="000000"/>
          <w:kern w:val="0"/>
          <w:sz w:val="24"/>
          <w:lang w:bidi="ar"/>
        </w:rPr>
      </w:pPr>
      <w:r>
        <w:rPr>
          <w:rFonts w:ascii="Times New Roman" w:eastAsia="楷体" w:hAnsi="Times New Roman" w:cs="Times New Roman" w:hint="eastAsia"/>
          <w:b/>
          <w:bCs/>
          <w:color w:val="000000"/>
          <w:kern w:val="0"/>
          <w:sz w:val="24"/>
          <w:lang w:bidi="ar"/>
        </w:rPr>
        <w:t>教学技能训练与展示</w:t>
      </w:r>
    </w:p>
    <w:p w:rsidR="004F4B87" w:rsidRDefault="004F4B87" w:rsidP="004F4B87">
      <w:pPr>
        <w:widowControl/>
        <w:spacing w:line="360" w:lineRule="auto"/>
        <w:ind w:firstLineChars="200" w:firstLine="480"/>
        <w:textAlignment w:val="center"/>
        <w:rPr>
          <w:rFonts w:ascii="Times New Roman" w:eastAsia="楷体" w:hAnsi="Times New Roman" w:cs="Times New Roman"/>
          <w:color w:val="000000"/>
          <w:kern w:val="0"/>
          <w:sz w:val="24"/>
          <w:lang w:bidi="ar"/>
        </w:rPr>
      </w:pPr>
      <w:r>
        <w:rPr>
          <w:rFonts w:ascii="Times New Roman" w:eastAsia="楷体" w:hAnsi="Times New Roman" w:cs="Times New Roman" w:hint="eastAsia"/>
          <w:color w:val="000000"/>
          <w:kern w:val="0"/>
          <w:sz w:val="24"/>
          <w:lang w:bidi="ar"/>
        </w:rPr>
        <w:t>教学技能训练包含教学设计、课堂教学、教学评价与反思三方面，覆盖教学的各个环节。教学展示依托院级或以上教学技能大赛，由学生设计并展示一节完整的课。</w:t>
      </w:r>
    </w:p>
    <w:p w:rsidR="004F4B87" w:rsidRDefault="004F4B87" w:rsidP="004F4B87">
      <w:pPr>
        <w:widowControl/>
        <w:numPr>
          <w:ilvl w:val="0"/>
          <w:numId w:val="3"/>
        </w:numPr>
        <w:spacing w:line="360" w:lineRule="auto"/>
        <w:ind w:firstLineChars="200" w:firstLine="482"/>
        <w:textAlignment w:val="center"/>
        <w:rPr>
          <w:rFonts w:ascii="Times New Roman" w:eastAsia="楷体" w:hAnsi="Times New Roman" w:cs="Times New Roman"/>
          <w:b/>
          <w:bCs/>
          <w:color w:val="000000"/>
          <w:kern w:val="0"/>
          <w:sz w:val="24"/>
          <w:lang w:bidi="ar"/>
        </w:rPr>
      </w:pPr>
      <w:r>
        <w:rPr>
          <w:rFonts w:ascii="Times New Roman" w:eastAsia="楷体" w:hAnsi="Times New Roman" w:cs="Times New Roman" w:hint="eastAsia"/>
          <w:b/>
          <w:bCs/>
          <w:color w:val="000000"/>
          <w:kern w:val="0"/>
          <w:sz w:val="24"/>
          <w:lang w:bidi="ar"/>
        </w:rPr>
        <w:t>微格教学</w:t>
      </w:r>
    </w:p>
    <w:p w:rsidR="004F4B87" w:rsidRDefault="004F4B87" w:rsidP="004F4B87">
      <w:pPr>
        <w:widowControl/>
        <w:spacing w:line="360" w:lineRule="auto"/>
        <w:ind w:firstLineChars="200" w:firstLine="480"/>
        <w:textAlignment w:val="center"/>
        <w:rPr>
          <w:rFonts w:ascii="Times New Roman" w:eastAsia="楷体" w:hAnsi="Times New Roman" w:cs="Times New Roman"/>
          <w:color w:val="000000"/>
          <w:kern w:val="0"/>
          <w:sz w:val="24"/>
          <w:lang w:bidi="ar"/>
        </w:rPr>
      </w:pPr>
      <w:r>
        <w:rPr>
          <w:rFonts w:ascii="Times New Roman" w:eastAsia="楷体" w:hAnsi="Times New Roman" w:cs="Times New Roman" w:hint="eastAsia"/>
          <w:color w:val="000000"/>
          <w:kern w:val="0"/>
          <w:sz w:val="24"/>
          <w:lang w:bidi="ar"/>
        </w:rPr>
        <w:t>在观摩微格教学片的过程中，由试讲人进行</w:t>
      </w:r>
      <w:r w:rsidRPr="00377A9B">
        <w:rPr>
          <w:rFonts w:ascii="Times New Roman" w:eastAsia="楷体" w:hAnsi="Times New Roman" w:cs="Times New Roman" w:hint="eastAsia"/>
          <w:color w:val="000000"/>
          <w:kern w:val="0"/>
          <w:sz w:val="24"/>
          <w:lang w:bidi="ar"/>
        </w:rPr>
        <w:t>自我反馈</w:t>
      </w:r>
      <w:r>
        <w:rPr>
          <w:rFonts w:ascii="Times New Roman" w:eastAsia="楷体" w:hAnsi="Times New Roman" w:cs="Times New Roman" w:hint="eastAsia"/>
          <w:color w:val="000000"/>
          <w:kern w:val="0"/>
          <w:sz w:val="24"/>
          <w:lang w:bidi="ar"/>
        </w:rPr>
        <w:t>，检验实践过程是否达到设定的目标。指导教师应给予必要的评价与反馈，鼓励学生进行讨论，分析存在的问题，探索提升的空间。</w:t>
      </w:r>
    </w:p>
    <w:p w:rsidR="004F4B87" w:rsidRDefault="004F4B87" w:rsidP="004F4B87">
      <w:pPr>
        <w:widowControl/>
        <w:numPr>
          <w:ilvl w:val="0"/>
          <w:numId w:val="3"/>
        </w:numPr>
        <w:spacing w:line="360" w:lineRule="auto"/>
        <w:ind w:firstLineChars="200" w:firstLine="482"/>
        <w:textAlignment w:val="center"/>
        <w:rPr>
          <w:rFonts w:ascii="Times New Roman" w:eastAsia="楷体" w:hAnsi="Times New Roman" w:cs="Times New Roman"/>
          <w:b/>
          <w:bCs/>
          <w:color w:val="000000"/>
          <w:kern w:val="0"/>
          <w:sz w:val="24"/>
          <w:lang w:bidi="ar"/>
        </w:rPr>
      </w:pPr>
      <w:r>
        <w:rPr>
          <w:rFonts w:ascii="Times New Roman" w:eastAsia="楷体" w:hAnsi="Times New Roman" w:cs="Times New Roman" w:hint="eastAsia"/>
          <w:b/>
          <w:bCs/>
          <w:color w:val="000000"/>
          <w:kern w:val="0"/>
          <w:sz w:val="24"/>
          <w:lang w:bidi="ar"/>
        </w:rPr>
        <w:t>教育见习</w:t>
      </w:r>
    </w:p>
    <w:p w:rsidR="004F4B87" w:rsidRDefault="004F4B87" w:rsidP="004F4B87">
      <w:pPr>
        <w:widowControl/>
        <w:spacing w:line="360" w:lineRule="auto"/>
        <w:ind w:firstLineChars="200" w:firstLine="480"/>
        <w:textAlignment w:val="center"/>
        <w:rPr>
          <w:rFonts w:ascii="Times New Roman" w:eastAsia="楷体" w:hAnsi="Times New Roman" w:cs="Times New Roman"/>
          <w:color w:val="000000"/>
          <w:kern w:val="0"/>
          <w:sz w:val="24"/>
          <w:lang w:bidi="ar"/>
        </w:rPr>
      </w:pPr>
      <w:r>
        <w:rPr>
          <w:rFonts w:ascii="Times New Roman" w:eastAsia="楷体" w:hAnsi="Times New Roman" w:cs="Times New Roman" w:hint="eastAsia"/>
          <w:color w:val="000000"/>
          <w:kern w:val="0"/>
          <w:sz w:val="24"/>
          <w:lang w:bidi="ar"/>
        </w:rPr>
        <w:t>在学院统一组织下，赴上海交通大学合作的教育实践基地开展见习。见习活动主要包括以下内容：观察校园文化，熟悉学校的传统、校风、学风和各种规章制度，观摩课堂教学，了解高中阶段学生的学习特点。</w:t>
      </w:r>
    </w:p>
    <w:p w:rsidR="004F4B87" w:rsidRDefault="004F4B87" w:rsidP="004F4B87">
      <w:pPr>
        <w:widowControl/>
        <w:numPr>
          <w:ilvl w:val="0"/>
          <w:numId w:val="3"/>
        </w:numPr>
        <w:spacing w:line="360" w:lineRule="auto"/>
        <w:ind w:firstLineChars="200" w:firstLine="482"/>
        <w:textAlignment w:val="center"/>
        <w:rPr>
          <w:rFonts w:ascii="Times New Roman" w:eastAsia="楷体" w:hAnsi="Times New Roman" w:cs="Times New Roman"/>
          <w:b/>
          <w:bCs/>
          <w:color w:val="000000"/>
          <w:kern w:val="0"/>
          <w:sz w:val="24"/>
          <w:lang w:bidi="ar"/>
        </w:rPr>
      </w:pPr>
      <w:r>
        <w:rPr>
          <w:rFonts w:ascii="Times New Roman" w:eastAsia="楷体" w:hAnsi="Times New Roman" w:cs="Times New Roman" w:hint="eastAsia"/>
          <w:b/>
          <w:bCs/>
          <w:color w:val="000000"/>
          <w:kern w:val="0"/>
          <w:sz w:val="24"/>
          <w:lang w:bidi="ar"/>
        </w:rPr>
        <w:t>教育实习</w:t>
      </w:r>
    </w:p>
    <w:p w:rsidR="007729A8" w:rsidRPr="005662BF" w:rsidRDefault="007729A8" w:rsidP="007729A8">
      <w:pPr>
        <w:widowControl/>
        <w:spacing w:line="360" w:lineRule="auto"/>
        <w:ind w:firstLineChars="200" w:firstLine="480"/>
        <w:textAlignment w:val="center"/>
        <w:rPr>
          <w:rFonts w:ascii="Times New Roman" w:eastAsia="楷体" w:hAnsi="Times New Roman" w:cs="Times New Roman"/>
          <w:color w:val="000000"/>
          <w:kern w:val="0"/>
          <w:sz w:val="24"/>
          <w:lang w:bidi="ar"/>
        </w:rPr>
      </w:pPr>
      <w:r w:rsidRPr="005662BF">
        <w:rPr>
          <w:rFonts w:ascii="Times New Roman" w:eastAsia="楷体" w:hAnsi="Times New Roman" w:cs="Times New Roman" w:hint="eastAsia"/>
          <w:color w:val="000000"/>
          <w:kern w:val="0"/>
          <w:sz w:val="24"/>
          <w:lang w:bidi="ar"/>
        </w:rPr>
        <w:lastRenderedPageBreak/>
        <w:t>实习生</w:t>
      </w:r>
      <w:proofErr w:type="gramStart"/>
      <w:r w:rsidR="004F4B87" w:rsidRPr="004F4B87">
        <w:rPr>
          <w:rFonts w:ascii="Times New Roman" w:eastAsia="楷体" w:hAnsi="Times New Roman" w:cs="Times New Roman" w:hint="eastAsia"/>
          <w:color w:val="000000"/>
          <w:kern w:val="0"/>
          <w:sz w:val="24"/>
          <w:lang w:bidi="ar"/>
        </w:rPr>
        <w:t>赴教育</w:t>
      </w:r>
      <w:proofErr w:type="gramEnd"/>
      <w:r w:rsidR="004F4B87" w:rsidRPr="004F4B87">
        <w:rPr>
          <w:rFonts w:ascii="Times New Roman" w:eastAsia="楷体" w:hAnsi="Times New Roman" w:cs="Times New Roman" w:hint="eastAsia"/>
          <w:color w:val="000000"/>
          <w:kern w:val="0"/>
          <w:sz w:val="24"/>
          <w:lang w:bidi="ar"/>
        </w:rPr>
        <w:t>实习单位开展学科教学和班主任实习工作，工作内容包括听课、助教、教学设计、试教、定岗授课等活动。在学校导师的指导下，提升教学技能和班级管理能力，高质量地完成实习要求</w:t>
      </w:r>
      <w:r w:rsidRPr="005662BF">
        <w:rPr>
          <w:rFonts w:ascii="Times New Roman" w:eastAsia="楷体" w:hAnsi="Times New Roman" w:cs="Times New Roman" w:hint="eastAsia"/>
          <w:color w:val="000000"/>
          <w:kern w:val="0"/>
          <w:sz w:val="24"/>
          <w:lang w:bidi="ar"/>
        </w:rPr>
        <w:t>。</w:t>
      </w:r>
    </w:p>
    <w:p w:rsidR="007729A8" w:rsidRPr="005662BF" w:rsidRDefault="007729A8" w:rsidP="007729A8">
      <w:pPr>
        <w:widowControl/>
        <w:numPr>
          <w:ilvl w:val="0"/>
          <w:numId w:val="3"/>
        </w:numPr>
        <w:spacing w:line="360" w:lineRule="auto"/>
        <w:ind w:firstLineChars="200" w:firstLine="482"/>
        <w:textAlignment w:val="center"/>
        <w:rPr>
          <w:rFonts w:ascii="Times New Roman" w:eastAsia="楷体" w:hAnsi="Times New Roman" w:cs="Times New Roman"/>
          <w:b/>
          <w:bCs/>
          <w:color w:val="000000"/>
          <w:kern w:val="0"/>
          <w:sz w:val="24"/>
          <w:lang w:bidi="ar"/>
        </w:rPr>
      </w:pPr>
      <w:r w:rsidRPr="005662BF">
        <w:rPr>
          <w:rFonts w:ascii="Times New Roman" w:eastAsia="楷体" w:hAnsi="Times New Roman" w:cs="Times New Roman" w:hint="eastAsia"/>
          <w:b/>
          <w:bCs/>
          <w:color w:val="000000"/>
          <w:kern w:val="0"/>
          <w:sz w:val="24"/>
          <w:lang w:bidi="ar"/>
        </w:rPr>
        <w:t>教育研习</w:t>
      </w:r>
    </w:p>
    <w:p w:rsidR="004F4B87" w:rsidRPr="004F4B87" w:rsidRDefault="004F4B87" w:rsidP="004F4B87">
      <w:pPr>
        <w:pStyle w:val="ad"/>
        <w:widowControl/>
        <w:spacing w:line="360" w:lineRule="auto"/>
        <w:ind w:firstLine="480"/>
        <w:textAlignment w:val="center"/>
        <w:rPr>
          <w:rFonts w:ascii="Times New Roman" w:eastAsia="楷体" w:hAnsi="Times New Roman" w:cs="Times New Roman"/>
          <w:color w:val="000000"/>
          <w:kern w:val="0"/>
          <w:sz w:val="24"/>
          <w:lang w:bidi="ar"/>
        </w:rPr>
      </w:pPr>
      <w:r w:rsidRPr="004F4B87">
        <w:rPr>
          <w:rFonts w:ascii="Times New Roman" w:eastAsia="楷体" w:hAnsi="Times New Roman" w:cs="Times New Roman" w:hint="eastAsia"/>
          <w:color w:val="000000"/>
          <w:kern w:val="0"/>
          <w:sz w:val="24"/>
          <w:lang w:bidi="ar"/>
        </w:rPr>
        <w:t>学生结合教育实习实践，开展关于班级与课堂管理、学科课程与教学等问题的课题研究。在教育学导师、学科导师、实践导师的指导下，开展教育教学课题研究，撰写学位论文。</w:t>
      </w:r>
    </w:p>
    <w:p w:rsidR="004F4B87" w:rsidRPr="004F4B87" w:rsidRDefault="004F4B87" w:rsidP="004F4B87">
      <w:pPr>
        <w:pStyle w:val="ad"/>
        <w:widowControl/>
        <w:spacing w:line="360" w:lineRule="auto"/>
        <w:ind w:firstLine="480"/>
        <w:textAlignment w:val="center"/>
        <w:rPr>
          <w:rFonts w:ascii="Times New Roman" w:eastAsia="楷体" w:hAnsi="Times New Roman" w:cs="Times New Roman"/>
          <w:bCs/>
          <w:color w:val="000000"/>
          <w:kern w:val="0"/>
          <w:sz w:val="24"/>
          <w:lang w:bidi="ar"/>
        </w:rPr>
      </w:pPr>
      <w:r w:rsidRPr="004F4B87">
        <w:rPr>
          <w:rFonts w:ascii="Times New Roman" w:eastAsia="楷体" w:hAnsi="Times New Roman" w:cs="Times New Roman" w:hint="eastAsia"/>
          <w:bCs/>
          <w:color w:val="000000"/>
          <w:kern w:val="0"/>
          <w:sz w:val="24"/>
          <w:lang w:bidi="ar"/>
        </w:rPr>
        <w:t>注：原则上根据实习中学、实践导师的需求，结合学生学科综合能力评估、修习课程、各方综合表现等因素，</w:t>
      </w:r>
      <w:r w:rsidRPr="004F4B87">
        <w:rPr>
          <w:rFonts w:ascii="Times New Roman" w:eastAsia="楷体" w:hAnsi="Times New Roman" w:cs="Times New Roman"/>
          <w:bCs/>
          <w:color w:val="000000"/>
          <w:kern w:val="0"/>
          <w:sz w:val="24"/>
          <w:lang w:bidi="ar"/>
        </w:rPr>
        <w:t>学院对</w:t>
      </w:r>
      <w:r w:rsidRPr="004F4B87">
        <w:rPr>
          <w:rFonts w:ascii="Times New Roman" w:eastAsia="楷体" w:hAnsi="Times New Roman" w:cs="Times New Roman" w:hint="eastAsia"/>
          <w:bCs/>
          <w:color w:val="000000"/>
          <w:kern w:val="0"/>
          <w:sz w:val="24"/>
          <w:lang w:bidi="ar"/>
        </w:rPr>
        <w:t>教育实习进行统筹安排。如遇特殊情况，学生须自行联系实习中学（实习中学须为上海市实验性示范性高中），经审核批准后，方可进行。</w:t>
      </w:r>
    </w:p>
    <w:p w:rsidR="007729A8" w:rsidRPr="005662BF" w:rsidRDefault="007729A8" w:rsidP="007729A8">
      <w:pPr>
        <w:widowControl/>
        <w:spacing w:line="360" w:lineRule="auto"/>
        <w:ind w:firstLineChars="200" w:firstLine="482"/>
        <w:textAlignment w:val="center"/>
        <w:rPr>
          <w:rFonts w:ascii="Times New Roman" w:eastAsia="楷体" w:hAnsi="Times New Roman" w:cs="Times New Roman"/>
          <w:b/>
          <w:bCs/>
          <w:color w:val="000000"/>
          <w:kern w:val="0"/>
          <w:sz w:val="24"/>
          <w:lang w:bidi="ar"/>
        </w:rPr>
      </w:pPr>
      <w:r w:rsidRPr="005662BF">
        <w:rPr>
          <w:rFonts w:ascii="Times New Roman" w:eastAsia="楷体" w:hAnsi="Times New Roman" w:cs="Times New Roman" w:hint="eastAsia"/>
          <w:b/>
          <w:bCs/>
          <w:color w:val="000000"/>
          <w:kern w:val="0"/>
          <w:sz w:val="24"/>
          <w:lang w:bidi="ar"/>
        </w:rPr>
        <w:t>（三）学位论文开题、中期检查、预答辩</w:t>
      </w:r>
    </w:p>
    <w:p w:rsidR="004F4B87" w:rsidRDefault="004F4B87" w:rsidP="004F4B87">
      <w:pPr>
        <w:widowControl/>
        <w:spacing w:line="360" w:lineRule="auto"/>
        <w:ind w:firstLineChars="200" w:firstLine="482"/>
        <w:textAlignment w:val="center"/>
        <w:rPr>
          <w:rFonts w:ascii="Times New Roman" w:eastAsia="楷体" w:hAnsi="Times New Roman" w:cs="Times New Roman"/>
          <w:b/>
          <w:bCs/>
          <w:color w:val="000000"/>
          <w:kern w:val="0"/>
          <w:sz w:val="24"/>
          <w:lang w:bidi="ar"/>
        </w:rPr>
      </w:pPr>
      <w:r>
        <w:rPr>
          <w:rFonts w:ascii="Times New Roman" w:eastAsia="楷体" w:hAnsi="Times New Roman" w:cs="Times New Roman" w:hint="eastAsia"/>
          <w:b/>
          <w:bCs/>
          <w:color w:val="000000"/>
          <w:kern w:val="0"/>
          <w:sz w:val="24"/>
          <w:lang w:bidi="ar"/>
        </w:rPr>
        <w:t xml:space="preserve">1. </w:t>
      </w:r>
      <w:r>
        <w:rPr>
          <w:rFonts w:ascii="Times New Roman" w:eastAsia="楷体" w:hAnsi="Times New Roman" w:cs="Times New Roman" w:hint="eastAsia"/>
          <w:b/>
          <w:bCs/>
          <w:color w:val="000000"/>
          <w:kern w:val="0"/>
          <w:sz w:val="24"/>
          <w:lang w:bidi="ar"/>
        </w:rPr>
        <w:t>开题报告</w:t>
      </w:r>
    </w:p>
    <w:p w:rsidR="004F4B87" w:rsidRDefault="004F4B87" w:rsidP="004F4B87">
      <w:pPr>
        <w:widowControl/>
        <w:spacing w:line="360" w:lineRule="auto"/>
        <w:ind w:firstLineChars="200" w:firstLine="480"/>
        <w:textAlignment w:val="center"/>
        <w:rPr>
          <w:rFonts w:ascii="Times New Roman" w:eastAsia="楷体" w:hAnsi="Times New Roman" w:cs="Times New Roman"/>
          <w:color w:val="000000"/>
          <w:kern w:val="0"/>
          <w:sz w:val="24"/>
          <w:lang w:bidi="ar"/>
        </w:rPr>
      </w:pPr>
      <w:r>
        <w:rPr>
          <w:rFonts w:ascii="Times New Roman" w:eastAsia="楷体" w:hAnsi="Times New Roman" w:cs="Times New Roman" w:hint="eastAsia"/>
          <w:color w:val="000000"/>
          <w:kern w:val="0"/>
          <w:sz w:val="24"/>
          <w:lang w:bidi="ar"/>
        </w:rPr>
        <w:t>教育硕士研究生应于第三学期初进行学位论文开题答辩。申请学位论文开题前应修满</w:t>
      </w:r>
      <w:r>
        <w:rPr>
          <w:rFonts w:ascii="Times New Roman" w:eastAsia="楷体" w:hAnsi="Times New Roman" w:cs="Times New Roman" w:hint="eastAsia"/>
          <w:color w:val="000000"/>
          <w:kern w:val="0"/>
          <w:sz w:val="24"/>
          <w:lang w:bidi="ar"/>
        </w:rPr>
        <w:t>30</w:t>
      </w:r>
      <w:r>
        <w:rPr>
          <w:rFonts w:ascii="Times New Roman" w:eastAsia="楷体" w:hAnsi="Times New Roman" w:cs="Times New Roman" w:hint="eastAsia"/>
          <w:color w:val="000000"/>
          <w:kern w:val="0"/>
          <w:sz w:val="24"/>
          <w:lang w:bidi="ar"/>
        </w:rPr>
        <w:t>个学分。具体按照《硕士研究生学位论文开题报告实施细则》执行。</w:t>
      </w:r>
    </w:p>
    <w:p w:rsidR="004F4B87" w:rsidRDefault="004F4B87" w:rsidP="004F4B87">
      <w:pPr>
        <w:widowControl/>
        <w:numPr>
          <w:ilvl w:val="0"/>
          <w:numId w:val="2"/>
        </w:numPr>
        <w:spacing w:line="360" w:lineRule="auto"/>
        <w:ind w:firstLineChars="200" w:firstLine="482"/>
        <w:textAlignment w:val="center"/>
        <w:rPr>
          <w:rFonts w:ascii="Times New Roman" w:eastAsia="楷体" w:hAnsi="Times New Roman" w:cs="Times New Roman"/>
          <w:b/>
          <w:bCs/>
          <w:color w:val="000000"/>
          <w:kern w:val="0"/>
          <w:sz w:val="24"/>
          <w:lang w:bidi="ar"/>
        </w:rPr>
      </w:pPr>
      <w:r>
        <w:rPr>
          <w:rFonts w:ascii="Times New Roman" w:eastAsia="楷体" w:hAnsi="Times New Roman" w:cs="Times New Roman" w:hint="eastAsia"/>
          <w:b/>
          <w:bCs/>
          <w:color w:val="000000"/>
          <w:kern w:val="0"/>
          <w:sz w:val="24"/>
          <w:lang w:bidi="ar"/>
        </w:rPr>
        <w:t>中期检查</w:t>
      </w:r>
    </w:p>
    <w:p w:rsidR="004F4B87" w:rsidRDefault="004F4B87" w:rsidP="004F4B87">
      <w:pPr>
        <w:spacing w:line="360" w:lineRule="auto"/>
        <w:ind w:firstLineChars="200" w:firstLine="480"/>
        <w:textAlignment w:val="center"/>
        <w:rPr>
          <w:rFonts w:ascii="Times New Roman" w:eastAsia="楷体" w:hAnsi="Times New Roman" w:cs="Times New Roman"/>
          <w:color w:val="000000"/>
          <w:kern w:val="0"/>
          <w:sz w:val="24"/>
          <w:lang w:bidi="ar"/>
        </w:rPr>
      </w:pPr>
      <w:r>
        <w:rPr>
          <w:rFonts w:ascii="Times New Roman" w:eastAsia="楷体" w:hAnsi="Times New Roman" w:cs="Times New Roman" w:hint="eastAsia"/>
          <w:color w:val="000000"/>
          <w:kern w:val="0"/>
          <w:sz w:val="24"/>
          <w:lang w:bidi="ar"/>
        </w:rPr>
        <w:t>教育硕士研究生应于第四学期初进行中期检查答辩，汇报课程学习、实习实践、学位论文等方面工作进展。具体按照《硕士研究生学位论文中期检查实施细则》执行。</w:t>
      </w:r>
    </w:p>
    <w:p w:rsidR="004F4B87" w:rsidRDefault="004F4B87" w:rsidP="004F4B87">
      <w:pPr>
        <w:widowControl/>
        <w:numPr>
          <w:ilvl w:val="0"/>
          <w:numId w:val="2"/>
        </w:numPr>
        <w:spacing w:line="360" w:lineRule="auto"/>
        <w:ind w:firstLineChars="200" w:firstLine="482"/>
        <w:textAlignment w:val="center"/>
        <w:rPr>
          <w:rFonts w:ascii="Times New Roman" w:eastAsia="楷体" w:hAnsi="Times New Roman" w:cs="Times New Roman"/>
          <w:b/>
          <w:bCs/>
          <w:color w:val="000000"/>
          <w:kern w:val="0"/>
          <w:sz w:val="24"/>
          <w:lang w:bidi="ar"/>
        </w:rPr>
      </w:pPr>
      <w:r>
        <w:rPr>
          <w:rFonts w:ascii="Times New Roman" w:eastAsia="楷体" w:hAnsi="Times New Roman" w:cs="Times New Roman" w:hint="eastAsia"/>
          <w:b/>
          <w:bCs/>
          <w:color w:val="000000"/>
          <w:kern w:val="0"/>
          <w:sz w:val="24"/>
          <w:lang w:bidi="ar"/>
        </w:rPr>
        <w:t>预答辩</w:t>
      </w:r>
    </w:p>
    <w:p w:rsidR="004F4B87" w:rsidRDefault="004F4B87" w:rsidP="004F4B87">
      <w:pPr>
        <w:widowControl/>
        <w:spacing w:line="360" w:lineRule="auto"/>
        <w:ind w:firstLineChars="200" w:firstLine="480"/>
        <w:textAlignment w:val="center"/>
        <w:rPr>
          <w:rFonts w:ascii="Times New Roman" w:hAnsi="Times New Roman" w:cs="Times New Roman"/>
        </w:rPr>
      </w:pPr>
      <w:r>
        <w:rPr>
          <w:rFonts w:ascii="Times New Roman" w:eastAsia="楷体" w:hAnsi="Times New Roman" w:cs="Times New Roman" w:hint="eastAsia"/>
          <w:color w:val="000000"/>
          <w:kern w:val="0"/>
          <w:sz w:val="24"/>
          <w:lang w:bidi="ar"/>
        </w:rPr>
        <w:t>教育硕士研究生应通过实践教学考核，合格后方可于第五学期进行预答辩。具体按照《硕士研究生学位论文预答辩实施细则》执行。教育硕士研究生必须通过学位论文预答辩后方可申请学位论文正式评审与答辩。</w:t>
      </w:r>
    </w:p>
    <w:p w:rsidR="00BC16ED" w:rsidRDefault="00F537DA">
      <w:pPr>
        <w:widowControl/>
        <w:spacing w:beforeLines="50" w:before="156" w:afterLines="50" w:after="156"/>
        <w:textAlignment w:val="center"/>
        <w:rPr>
          <w:rFonts w:ascii="黑体" w:eastAsia="黑体" w:hAnsi="黑体" w:cs="黑体"/>
          <w:b/>
          <w:bCs/>
          <w:color w:val="000000"/>
          <w:kern w:val="0"/>
          <w:sz w:val="28"/>
          <w:szCs w:val="28"/>
          <w:lang w:bidi="ar"/>
        </w:rPr>
      </w:pPr>
      <w:r>
        <w:rPr>
          <w:rFonts w:ascii="黑体" w:eastAsia="黑体" w:hAnsi="黑体" w:cs="黑体" w:hint="eastAsia"/>
          <w:b/>
          <w:bCs/>
          <w:color w:val="000000"/>
          <w:kern w:val="0"/>
          <w:sz w:val="28"/>
          <w:szCs w:val="28"/>
          <w:lang w:bidi="ar"/>
        </w:rPr>
        <w:t>七、学术成果要求</w:t>
      </w:r>
    </w:p>
    <w:p w:rsidR="004F4B87" w:rsidRDefault="004F4B87" w:rsidP="00526CFC">
      <w:pPr>
        <w:pStyle w:val="a3"/>
        <w:spacing w:line="360" w:lineRule="auto"/>
        <w:ind w:left="0" w:firstLineChars="200" w:firstLine="480"/>
        <w:rPr>
          <w:rFonts w:ascii="黑体" w:eastAsia="黑体" w:hAnsi="黑体" w:cs="Times New Roman"/>
          <w:b/>
          <w:bCs/>
          <w:sz w:val="28"/>
        </w:rPr>
      </w:pPr>
      <w:r>
        <w:rPr>
          <w:rFonts w:ascii="Times New Roman" w:eastAsia="楷体" w:hAnsi="Times New Roman" w:cs="Times New Roman" w:hint="eastAsia"/>
          <w:color w:val="000000"/>
          <w:kern w:val="0"/>
          <w:lang w:bidi="ar"/>
        </w:rPr>
        <w:t>鼓励硕士研究生在权威学术刊物上公开发表高质量学术论文，但是否公开发表论文不作为取得答辩资格的先决条件。</w:t>
      </w:r>
    </w:p>
    <w:p w:rsidR="00BC16ED" w:rsidRDefault="00F537DA" w:rsidP="004F4B87">
      <w:pPr>
        <w:pStyle w:val="a3"/>
        <w:spacing w:beforeLines="50" w:before="156" w:afterLines="50" w:after="156" w:line="360" w:lineRule="auto"/>
        <w:ind w:left="0"/>
        <w:rPr>
          <w:rFonts w:ascii="黑体" w:eastAsia="黑体" w:hAnsi="黑体" w:cs="黑体"/>
          <w:b/>
          <w:bCs/>
          <w:color w:val="000000"/>
          <w:kern w:val="0"/>
          <w:sz w:val="28"/>
          <w:szCs w:val="28"/>
          <w:lang w:bidi="ar"/>
        </w:rPr>
      </w:pPr>
      <w:r>
        <w:rPr>
          <w:rFonts w:ascii="黑体" w:eastAsia="黑体" w:hAnsi="黑体" w:cs="黑体" w:hint="eastAsia"/>
          <w:b/>
          <w:bCs/>
          <w:color w:val="000000"/>
          <w:kern w:val="0"/>
          <w:sz w:val="28"/>
          <w:szCs w:val="28"/>
          <w:lang w:bidi="ar"/>
        </w:rPr>
        <w:t xml:space="preserve">八、学位论文 </w:t>
      </w:r>
    </w:p>
    <w:p w:rsidR="004F4B87" w:rsidRDefault="004F4B87" w:rsidP="004F4B87">
      <w:pPr>
        <w:pStyle w:val="a3"/>
        <w:spacing w:line="360" w:lineRule="auto"/>
        <w:ind w:left="0" w:firstLineChars="200" w:firstLine="480"/>
        <w:rPr>
          <w:rFonts w:ascii="Times New Roman" w:eastAsia="楷体" w:hAnsi="Times New Roman" w:cs="Times New Roman"/>
          <w:color w:val="000000" w:themeColor="text1"/>
          <w:kern w:val="0"/>
          <w:lang w:bidi="ar"/>
        </w:rPr>
      </w:pPr>
      <w:r>
        <w:rPr>
          <w:rFonts w:ascii="Times New Roman" w:eastAsia="楷体" w:hAnsi="Times New Roman" w:cs="Times New Roman" w:hint="eastAsia"/>
          <w:color w:val="000000" w:themeColor="text1"/>
          <w:kern w:val="0"/>
          <w:lang w:bidi="ar"/>
        </w:rPr>
        <w:lastRenderedPageBreak/>
        <w:t>学生须在导师指导下独立完成一篇教育硕士专业学位论文。具体要求如下：</w:t>
      </w:r>
    </w:p>
    <w:p w:rsidR="004F4B87" w:rsidRDefault="004F4B87" w:rsidP="004F4B87">
      <w:pPr>
        <w:pStyle w:val="a3"/>
        <w:spacing w:line="360" w:lineRule="auto"/>
        <w:ind w:left="0" w:firstLineChars="200" w:firstLine="480"/>
        <w:rPr>
          <w:rFonts w:ascii="Times New Roman" w:eastAsia="楷体" w:hAnsi="Times New Roman" w:cs="Times New Roman"/>
          <w:color w:val="000000" w:themeColor="text1"/>
          <w:kern w:val="0"/>
          <w:lang w:bidi="ar"/>
        </w:rPr>
      </w:pPr>
      <w:r>
        <w:rPr>
          <w:rFonts w:ascii="Times New Roman" w:eastAsia="楷体" w:hAnsi="Times New Roman" w:cs="Times New Roman" w:hint="eastAsia"/>
          <w:color w:val="000000" w:themeColor="text1"/>
          <w:kern w:val="0"/>
          <w:lang w:bidi="ar"/>
        </w:rPr>
        <w:t>（一）学位论文须符合全国教育专业学位研究生教育指导委员会和上海教育专业学位研究生教育指导委员会公布的《教育硕士专业学位论文基本要求》。</w:t>
      </w:r>
    </w:p>
    <w:p w:rsidR="004F4B87" w:rsidRDefault="004F4B87" w:rsidP="004F4B87">
      <w:pPr>
        <w:pStyle w:val="a3"/>
        <w:spacing w:line="360" w:lineRule="auto"/>
        <w:ind w:left="0" w:firstLineChars="200" w:firstLine="480"/>
        <w:rPr>
          <w:rFonts w:ascii="Times New Roman" w:eastAsia="楷体" w:hAnsi="Times New Roman" w:cs="Times New Roman"/>
          <w:color w:val="000000" w:themeColor="text1"/>
          <w:kern w:val="0"/>
          <w:lang w:bidi="ar"/>
        </w:rPr>
      </w:pPr>
      <w:r>
        <w:rPr>
          <w:rFonts w:ascii="Times New Roman" w:eastAsia="楷体" w:hAnsi="Times New Roman" w:cs="Times New Roman" w:hint="eastAsia"/>
          <w:color w:val="000000" w:themeColor="text1"/>
          <w:kern w:val="0"/>
          <w:lang w:bidi="ar"/>
        </w:rPr>
        <w:t>（二）学位论文选题应与本专业领域培养目标相一致，来源于基础教育的教育、教学的实际问题。</w:t>
      </w:r>
    </w:p>
    <w:p w:rsidR="004F4B87" w:rsidRDefault="004F4B87" w:rsidP="004F4B87">
      <w:pPr>
        <w:pStyle w:val="a3"/>
        <w:spacing w:line="360" w:lineRule="auto"/>
        <w:ind w:left="0" w:firstLineChars="200" w:firstLine="480"/>
        <w:rPr>
          <w:rFonts w:ascii="Times New Roman" w:eastAsia="楷体" w:hAnsi="Times New Roman" w:cs="Times New Roman"/>
          <w:color w:val="000000" w:themeColor="text1"/>
          <w:kern w:val="0"/>
          <w:lang w:bidi="ar"/>
        </w:rPr>
      </w:pPr>
      <w:r>
        <w:rPr>
          <w:rFonts w:ascii="Times New Roman" w:eastAsia="楷体" w:hAnsi="Times New Roman" w:cs="Times New Roman" w:hint="eastAsia"/>
          <w:color w:val="000000" w:themeColor="text1"/>
          <w:kern w:val="0"/>
          <w:lang w:bidi="ar"/>
        </w:rPr>
        <w:t>（三）论文撰写必须在较扎实的专业理论基础之上进行，应广泛并有针对性地吸收国内外</w:t>
      </w:r>
      <w:r>
        <w:rPr>
          <w:rFonts w:ascii="Times New Roman" w:eastAsia="楷体" w:hAnsi="Times New Roman" w:cs="Times New Roman"/>
          <w:color w:val="000000" w:themeColor="text1"/>
          <w:kern w:val="0"/>
          <w:lang w:bidi="ar"/>
        </w:rPr>
        <w:t>关于所</w:t>
      </w:r>
      <w:r>
        <w:rPr>
          <w:rFonts w:ascii="Times New Roman" w:eastAsia="楷体" w:hAnsi="Times New Roman" w:cs="Times New Roman" w:hint="eastAsia"/>
          <w:color w:val="000000" w:themeColor="text1"/>
          <w:kern w:val="0"/>
          <w:lang w:bidi="ar"/>
        </w:rPr>
        <w:t>研究题目的研究成果。</w:t>
      </w:r>
    </w:p>
    <w:p w:rsidR="004F4B87" w:rsidRDefault="004F4B87" w:rsidP="004F4B87">
      <w:pPr>
        <w:pStyle w:val="a3"/>
        <w:spacing w:line="360" w:lineRule="auto"/>
        <w:ind w:left="0" w:firstLineChars="200" w:firstLine="480"/>
        <w:rPr>
          <w:rFonts w:ascii="Times New Roman" w:eastAsiaTheme="minorEastAsia" w:hAnsi="Times New Roman" w:cs="Times New Roman"/>
          <w:color w:val="000000" w:themeColor="text1"/>
        </w:rPr>
      </w:pPr>
      <w:r>
        <w:rPr>
          <w:rFonts w:ascii="Times New Roman" w:eastAsia="楷体" w:hAnsi="Times New Roman" w:cs="Times New Roman" w:hint="eastAsia"/>
          <w:color w:val="000000" w:themeColor="text1"/>
          <w:kern w:val="0"/>
          <w:lang w:bidi="ar"/>
        </w:rPr>
        <w:t>（四）论文应做到体例结构规范，方法科学、合理，观点明确，</w:t>
      </w:r>
      <w:r>
        <w:rPr>
          <w:rFonts w:ascii="Times New Roman" w:eastAsia="楷体" w:hAnsi="Times New Roman" w:cs="Times New Roman"/>
          <w:color w:val="000000" w:themeColor="text1"/>
          <w:kern w:val="0"/>
          <w:lang w:bidi="ar"/>
        </w:rPr>
        <w:t>阐述准确</w:t>
      </w:r>
      <w:r>
        <w:rPr>
          <w:rFonts w:ascii="Times New Roman" w:eastAsia="楷体" w:hAnsi="Times New Roman" w:cs="Times New Roman" w:hint="eastAsia"/>
          <w:color w:val="000000" w:themeColor="text1"/>
          <w:kern w:val="0"/>
          <w:lang w:bidi="ar"/>
        </w:rPr>
        <w:t>、清晰，并有一定的创造性。</w:t>
      </w:r>
    </w:p>
    <w:p w:rsidR="00BC16ED" w:rsidRDefault="00F537DA">
      <w:pPr>
        <w:widowControl/>
        <w:spacing w:beforeLines="50" w:before="156" w:afterLines="50" w:after="156"/>
        <w:textAlignment w:val="center"/>
        <w:rPr>
          <w:rFonts w:ascii="黑体" w:eastAsia="黑体" w:hAnsi="黑体" w:cs="黑体"/>
          <w:b/>
          <w:bCs/>
          <w:color w:val="000000"/>
          <w:kern w:val="0"/>
          <w:sz w:val="28"/>
          <w:szCs w:val="28"/>
          <w:lang w:bidi="ar"/>
        </w:rPr>
      </w:pPr>
      <w:r>
        <w:rPr>
          <w:rFonts w:ascii="黑体" w:eastAsia="黑体" w:hAnsi="黑体" w:cs="黑体" w:hint="eastAsia"/>
          <w:b/>
          <w:bCs/>
          <w:color w:val="000000"/>
          <w:kern w:val="0"/>
          <w:sz w:val="28"/>
          <w:szCs w:val="28"/>
          <w:lang w:bidi="ar"/>
        </w:rPr>
        <w:t>九、</w:t>
      </w:r>
      <w:r>
        <w:rPr>
          <w:rFonts w:ascii="黑体" w:eastAsia="黑体" w:hAnsi="黑体" w:cs="黑体"/>
          <w:b/>
          <w:bCs/>
          <w:color w:val="000000"/>
          <w:kern w:val="0"/>
          <w:sz w:val="28"/>
          <w:szCs w:val="28"/>
          <w:lang w:bidi="ar"/>
        </w:rPr>
        <w:t xml:space="preserve">课程设置 </w:t>
      </w:r>
    </w:p>
    <w:tbl>
      <w:tblPr>
        <w:tblW w:w="538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31"/>
        <w:gridCol w:w="2721"/>
        <w:gridCol w:w="850"/>
        <w:gridCol w:w="1982"/>
        <w:gridCol w:w="1842"/>
      </w:tblGrid>
      <w:tr w:rsidR="00BC16ED" w:rsidTr="002E69DD">
        <w:trPr>
          <w:trHeight w:val="461"/>
          <w:jc w:val="center"/>
        </w:trPr>
        <w:tc>
          <w:tcPr>
            <w:tcW w:w="858" w:type="pct"/>
            <w:shd w:val="clear" w:color="auto" w:fill="auto"/>
            <w:vAlign w:val="center"/>
          </w:tcPr>
          <w:p w:rsidR="00BC16ED" w:rsidRDefault="00F537DA">
            <w:pPr>
              <w:widowControl/>
              <w:jc w:val="center"/>
              <w:textAlignment w:val="center"/>
              <w:rPr>
                <w:rFonts w:ascii="Times New Roman" w:eastAsia="楷体" w:hAnsi="Times New Roman" w:cs="Times New Roman"/>
                <w:b/>
                <w:bCs/>
                <w:color w:val="000000"/>
                <w:sz w:val="24"/>
              </w:rPr>
            </w:pPr>
            <w:r>
              <w:rPr>
                <w:rFonts w:ascii="Times New Roman" w:eastAsia="楷体" w:hAnsi="Times New Roman" w:cs="Times New Roman"/>
                <w:b/>
                <w:bCs/>
                <w:color w:val="000000"/>
                <w:kern w:val="0"/>
                <w:sz w:val="24"/>
                <w:lang w:bidi="ar"/>
              </w:rPr>
              <w:t>课程类别</w:t>
            </w:r>
          </w:p>
        </w:tc>
        <w:tc>
          <w:tcPr>
            <w:tcW w:w="1524" w:type="pct"/>
            <w:shd w:val="clear" w:color="auto" w:fill="auto"/>
            <w:vAlign w:val="center"/>
          </w:tcPr>
          <w:p w:rsidR="00BC16ED" w:rsidRDefault="00F537DA">
            <w:pPr>
              <w:widowControl/>
              <w:jc w:val="center"/>
              <w:textAlignment w:val="center"/>
              <w:rPr>
                <w:rFonts w:ascii="Times New Roman" w:eastAsia="楷体" w:hAnsi="Times New Roman" w:cs="Times New Roman"/>
                <w:b/>
                <w:bCs/>
                <w:color w:val="000000"/>
                <w:sz w:val="24"/>
              </w:rPr>
            </w:pPr>
            <w:r>
              <w:rPr>
                <w:rFonts w:ascii="Times New Roman" w:eastAsia="楷体" w:hAnsi="Times New Roman" w:cs="Times New Roman"/>
                <w:b/>
                <w:bCs/>
                <w:color w:val="000000"/>
                <w:kern w:val="0"/>
                <w:sz w:val="24"/>
                <w:lang w:bidi="ar"/>
              </w:rPr>
              <w:t>课程名称</w:t>
            </w:r>
          </w:p>
        </w:tc>
        <w:tc>
          <w:tcPr>
            <w:tcW w:w="476" w:type="pct"/>
            <w:shd w:val="clear" w:color="auto" w:fill="auto"/>
            <w:vAlign w:val="center"/>
          </w:tcPr>
          <w:p w:rsidR="00BC16ED" w:rsidRDefault="00F537DA">
            <w:pPr>
              <w:widowControl/>
              <w:jc w:val="center"/>
              <w:textAlignment w:val="center"/>
              <w:rPr>
                <w:rFonts w:ascii="Times New Roman" w:eastAsia="楷体" w:hAnsi="Times New Roman" w:cs="Times New Roman"/>
                <w:b/>
                <w:bCs/>
                <w:color w:val="000000"/>
                <w:sz w:val="24"/>
              </w:rPr>
            </w:pPr>
            <w:r>
              <w:rPr>
                <w:rFonts w:ascii="Times New Roman" w:eastAsia="楷体" w:hAnsi="Times New Roman" w:cs="Times New Roman"/>
                <w:b/>
                <w:bCs/>
                <w:color w:val="000000"/>
                <w:kern w:val="0"/>
                <w:sz w:val="24"/>
                <w:lang w:bidi="ar"/>
              </w:rPr>
              <w:t>学分</w:t>
            </w:r>
          </w:p>
        </w:tc>
        <w:tc>
          <w:tcPr>
            <w:tcW w:w="1110" w:type="pct"/>
            <w:shd w:val="clear" w:color="auto" w:fill="auto"/>
            <w:vAlign w:val="center"/>
          </w:tcPr>
          <w:p w:rsidR="00BC16ED" w:rsidRDefault="00F537DA">
            <w:pPr>
              <w:widowControl/>
              <w:jc w:val="center"/>
              <w:textAlignment w:val="center"/>
              <w:rPr>
                <w:rFonts w:ascii="Times New Roman" w:eastAsia="楷体" w:hAnsi="Times New Roman" w:cs="Times New Roman"/>
                <w:b/>
                <w:bCs/>
                <w:color w:val="000000"/>
                <w:sz w:val="24"/>
              </w:rPr>
            </w:pPr>
            <w:r>
              <w:rPr>
                <w:rFonts w:ascii="Times New Roman" w:eastAsia="楷体" w:hAnsi="Times New Roman" w:cs="Times New Roman" w:hint="eastAsia"/>
                <w:b/>
                <w:bCs/>
                <w:color w:val="000000"/>
                <w:kern w:val="0"/>
                <w:sz w:val="24"/>
                <w:lang w:bidi="ar"/>
              </w:rPr>
              <w:t>开课学期</w:t>
            </w:r>
          </w:p>
        </w:tc>
        <w:tc>
          <w:tcPr>
            <w:tcW w:w="1032" w:type="pct"/>
            <w:shd w:val="clear" w:color="auto" w:fill="auto"/>
            <w:vAlign w:val="center"/>
          </w:tcPr>
          <w:p w:rsidR="00BC16ED" w:rsidRDefault="00F537DA">
            <w:pPr>
              <w:widowControl/>
              <w:jc w:val="center"/>
              <w:textAlignment w:val="center"/>
              <w:rPr>
                <w:rFonts w:ascii="Times New Roman" w:eastAsia="楷体" w:hAnsi="Times New Roman" w:cs="Times New Roman"/>
                <w:b/>
                <w:bCs/>
                <w:color w:val="000000"/>
                <w:sz w:val="24"/>
              </w:rPr>
            </w:pPr>
            <w:r>
              <w:rPr>
                <w:rFonts w:ascii="Times New Roman" w:eastAsia="楷体" w:hAnsi="Times New Roman" w:cs="Times New Roman" w:hint="eastAsia"/>
                <w:b/>
                <w:bCs/>
                <w:color w:val="000000"/>
                <w:kern w:val="0"/>
                <w:sz w:val="24"/>
                <w:lang w:bidi="ar"/>
              </w:rPr>
              <w:t>备注</w:t>
            </w:r>
          </w:p>
        </w:tc>
      </w:tr>
      <w:tr w:rsidR="00BC16ED" w:rsidTr="002E69DD">
        <w:trPr>
          <w:trHeight w:val="567"/>
          <w:jc w:val="center"/>
        </w:trPr>
        <w:tc>
          <w:tcPr>
            <w:tcW w:w="858" w:type="pct"/>
            <w:vMerge w:val="restart"/>
            <w:shd w:val="clear" w:color="auto" w:fill="auto"/>
            <w:vAlign w:val="center"/>
          </w:tcPr>
          <w:p w:rsidR="00BC16ED" w:rsidRDefault="00F537DA">
            <w:pPr>
              <w:widowControl/>
              <w:jc w:val="center"/>
              <w:textAlignment w:val="center"/>
              <w:rPr>
                <w:rFonts w:ascii="Times New Roman" w:eastAsia="楷体" w:hAnsi="Times New Roman" w:cs="Times New Roman"/>
                <w:color w:val="000000"/>
                <w:kern w:val="0"/>
                <w:sz w:val="24"/>
                <w:lang w:bidi="ar"/>
              </w:rPr>
            </w:pPr>
            <w:r>
              <w:rPr>
                <w:rFonts w:ascii="Times New Roman" w:eastAsia="楷体" w:hAnsi="Times New Roman" w:cs="Times New Roman"/>
                <w:color w:val="000000"/>
                <w:kern w:val="0"/>
                <w:sz w:val="24"/>
                <w:lang w:bidi="ar"/>
              </w:rPr>
              <w:t>公共基础课</w:t>
            </w:r>
          </w:p>
          <w:p w:rsidR="00BC16ED" w:rsidRDefault="00F537DA">
            <w:pPr>
              <w:widowControl/>
              <w:jc w:val="center"/>
              <w:textAlignment w:val="center"/>
              <w:rPr>
                <w:rFonts w:ascii="Times New Roman" w:eastAsia="楷体" w:hAnsi="Times New Roman" w:cs="Times New Roman"/>
                <w:color w:val="000000"/>
                <w:sz w:val="24"/>
              </w:rPr>
            </w:pPr>
            <w:r>
              <w:rPr>
                <w:rFonts w:ascii="Times New Roman" w:eastAsia="楷体" w:hAnsi="Times New Roman" w:cs="Times New Roman" w:hint="eastAsia"/>
                <w:color w:val="000000"/>
                <w:kern w:val="0"/>
                <w:sz w:val="24"/>
                <w:lang w:bidi="ar"/>
              </w:rPr>
              <w:t>5</w:t>
            </w:r>
            <w:r>
              <w:rPr>
                <w:rFonts w:ascii="Times New Roman" w:eastAsia="楷体" w:hAnsi="Times New Roman" w:cs="Times New Roman" w:hint="eastAsia"/>
                <w:color w:val="000000"/>
                <w:kern w:val="0"/>
                <w:sz w:val="24"/>
                <w:lang w:bidi="ar"/>
              </w:rPr>
              <w:t>学分</w:t>
            </w:r>
            <w:r>
              <w:rPr>
                <w:rFonts w:ascii="Times New Roman" w:eastAsia="楷体" w:hAnsi="Times New Roman" w:cs="Times New Roman"/>
                <w:color w:val="000000"/>
                <w:kern w:val="0"/>
                <w:sz w:val="24"/>
                <w:lang w:bidi="ar"/>
              </w:rPr>
              <w:t xml:space="preserve"> </w:t>
            </w:r>
          </w:p>
        </w:tc>
        <w:tc>
          <w:tcPr>
            <w:tcW w:w="1524" w:type="pct"/>
            <w:shd w:val="clear" w:color="auto" w:fill="auto"/>
            <w:vAlign w:val="center"/>
          </w:tcPr>
          <w:p w:rsidR="00BC16ED" w:rsidRDefault="00F537DA">
            <w:pPr>
              <w:widowControl/>
              <w:jc w:val="center"/>
              <w:textAlignment w:val="center"/>
              <w:rPr>
                <w:rFonts w:ascii="Times New Roman" w:eastAsia="楷体" w:hAnsi="Times New Roman" w:cs="Times New Roman"/>
                <w:color w:val="000000"/>
                <w:sz w:val="24"/>
              </w:rPr>
            </w:pPr>
            <w:r>
              <w:rPr>
                <w:rFonts w:ascii="Times New Roman" w:eastAsia="楷体" w:hAnsi="Times New Roman" w:cs="Times New Roman"/>
                <w:color w:val="000000"/>
                <w:kern w:val="0"/>
                <w:sz w:val="24"/>
                <w:lang w:bidi="ar"/>
              </w:rPr>
              <w:t>学术英语</w:t>
            </w:r>
          </w:p>
        </w:tc>
        <w:tc>
          <w:tcPr>
            <w:tcW w:w="476" w:type="pct"/>
            <w:shd w:val="clear" w:color="auto" w:fill="auto"/>
            <w:vAlign w:val="center"/>
          </w:tcPr>
          <w:p w:rsidR="00BC16ED" w:rsidRDefault="00F537DA">
            <w:pPr>
              <w:widowControl/>
              <w:jc w:val="center"/>
              <w:textAlignment w:val="center"/>
              <w:rPr>
                <w:rFonts w:ascii="Times New Roman" w:eastAsia="楷体" w:hAnsi="Times New Roman" w:cs="Times New Roman"/>
                <w:color w:val="000000"/>
                <w:sz w:val="24"/>
              </w:rPr>
            </w:pPr>
            <w:r>
              <w:rPr>
                <w:rFonts w:ascii="Times New Roman" w:eastAsia="楷体" w:hAnsi="Times New Roman" w:cs="Times New Roman"/>
                <w:color w:val="000000"/>
                <w:kern w:val="0"/>
                <w:sz w:val="24"/>
                <w:lang w:bidi="ar"/>
              </w:rPr>
              <w:t>2</w:t>
            </w:r>
          </w:p>
        </w:tc>
        <w:tc>
          <w:tcPr>
            <w:tcW w:w="1110" w:type="pct"/>
            <w:shd w:val="clear" w:color="auto" w:fill="auto"/>
            <w:vAlign w:val="center"/>
          </w:tcPr>
          <w:p w:rsidR="00BC16ED" w:rsidRDefault="00F537DA">
            <w:pPr>
              <w:widowControl/>
              <w:jc w:val="center"/>
              <w:textAlignment w:val="center"/>
              <w:rPr>
                <w:rFonts w:ascii="Times New Roman" w:eastAsia="楷体" w:hAnsi="Times New Roman" w:cs="Times New Roman"/>
                <w:color w:val="000000"/>
                <w:sz w:val="24"/>
              </w:rPr>
            </w:pPr>
            <w:proofErr w:type="gramStart"/>
            <w:r>
              <w:rPr>
                <w:rFonts w:ascii="Times New Roman" w:eastAsia="楷体" w:hAnsi="Times New Roman" w:cs="Times New Roman"/>
                <w:color w:val="000000"/>
                <w:kern w:val="0"/>
                <w:sz w:val="24"/>
                <w:lang w:bidi="ar"/>
              </w:rPr>
              <w:t>研一</w:t>
            </w:r>
            <w:proofErr w:type="gramEnd"/>
            <w:r w:rsidR="004F4B87">
              <w:rPr>
                <w:rFonts w:ascii="Times New Roman" w:eastAsia="楷体" w:hAnsi="Times New Roman" w:cs="Times New Roman" w:hint="eastAsia"/>
                <w:color w:val="000000"/>
                <w:kern w:val="0"/>
                <w:sz w:val="24"/>
                <w:lang w:bidi="ar"/>
              </w:rPr>
              <w:t>秋</w:t>
            </w:r>
            <w:r>
              <w:rPr>
                <w:rFonts w:ascii="Times New Roman" w:eastAsia="楷体" w:hAnsi="Times New Roman" w:cs="Times New Roman"/>
                <w:color w:val="000000"/>
                <w:kern w:val="0"/>
                <w:sz w:val="24"/>
                <w:lang w:bidi="ar"/>
              </w:rPr>
              <w:t>季学期</w:t>
            </w:r>
          </w:p>
        </w:tc>
        <w:tc>
          <w:tcPr>
            <w:tcW w:w="1032" w:type="pct"/>
            <w:shd w:val="clear" w:color="auto" w:fill="auto"/>
            <w:vAlign w:val="center"/>
          </w:tcPr>
          <w:p w:rsidR="00BC16ED" w:rsidRDefault="00BC16ED">
            <w:pPr>
              <w:jc w:val="center"/>
              <w:rPr>
                <w:rFonts w:ascii="Times New Roman" w:eastAsia="楷体" w:hAnsi="Times New Roman" w:cs="Times New Roman"/>
                <w:color w:val="000000"/>
                <w:sz w:val="24"/>
              </w:rPr>
            </w:pPr>
          </w:p>
        </w:tc>
      </w:tr>
      <w:tr w:rsidR="00BC16ED" w:rsidTr="002E69DD">
        <w:trPr>
          <w:trHeight w:val="680"/>
          <w:jc w:val="center"/>
        </w:trPr>
        <w:tc>
          <w:tcPr>
            <w:tcW w:w="858" w:type="pct"/>
            <w:vMerge/>
            <w:shd w:val="clear" w:color="auto" w:fill="auto"/>
            <w:vAlign w:val="center"/>
          </w:tcPr>
          <w:p w:rsidR="00BC16ED" w:rsidRDefault="00BC16ED">
            <w:pPr>
              <w:jc w:val="center"/>
              <w:rPr>
                <w:rFonts w:ascii="Times New Roman" w:eastAsia="楷体" w:hAnsi="Times New Roman" w:cs="Times New Roman"/>
                <w:color w:val="000000"/>
                <w:sz w:val="24"/>
              </w:rPr>
            </w:pPr>
          </w:p>
        </w:tc>
        <w:tc>
          <w:tcPr>
            <w:tcW w:w="1524" w:type="pct"/>
            <w:shd w:val="clear" w:color="auto" w:fill="auto"/>
            <w:vAlign w:val="center"/>
          </w:tcPr>
          <w:p w:rsidR="004B140A" w:rsidRDefault="00F537DA">
            <w:pPr>
              <w:widowControl/>
              <w:jc w:val="center"/>
              <w:textAlignment w:val="center"/>
              <w:rPr>
                <w:rFonts w:ascii="Times New Roman" w:eastAsia="楷体" w:hAnsi="Times New Roman" w:cs="Times New Roman"/>
                <w:color w:val="000000"/>
                <w:kern w:val="0"/>
                <w:sz w:val="24"/>
                <w:lang w:bidi="ar"/>
              </w:rPr>
            </w:pPr>
            <w:r>
              <w:rPr>
                <w:rFonts w:ascii="Times New Roman" w:eastAsia="楷体" w:hAnsi="Times New Roman" w:cs="Times New Roman"/>
                <w:color w:val="000000"/>
                <w:kern w:val="0"/>
                <w:sz w:val="24"/>
                <w:lang w:bidi="ar"/>
              </w:rPr>
              <w:t>新时代中国特色社会</w:t>
            </w:r>
          </w:p>
          <w:p w:rsidR="00BC16ED" w:rsidRDefault="00F537DA">
            <w:pPr>
              <w:widowControl/>
              <w:jc w:val="center"/>
              <w:textAlignment w:val="center"/>
              <w:rPr>
                <w:rFonts w:ascii="Times New Roman" w:eastAsia="楷体" w:hAnsi="Times New Roman" w:cs="Times New Roman"/>
                <w:color w:val="000000"/>
                <w:sz w:val="24"/>
              </w:rPr>
            </w:pPr>
            <w:r>
              <w:rPr>
                <w:rFonts w:ascii="Times New Roman" w:eastAsia="楷体" w:hAnsi="Times New Roman" w:cs="Times New Roman"/>
                <w:color w:val="000000"/>
                <w:kern w:val="0"/>
                <w:sz w:val="24"/>
                <w:lang w:bidi="ar"/>
              </w:rPr>
              <w:t>主义理论与实践</w:t>
            </w:r>
          </w:p>
        </w:tc>
        <w:tc>
          <w:tcPr>
            <w:tcW w:w="476" w:type="pct"/>
            <w:shd w:val="clear" w:color="auto" w:fill="auto"/>
            <w:vAlign w:val="center"/>
          </w:tcPr>
          <w:p w:rsidR="00BC16ED" w:rsidRDefault="00F537DA">
            <w:pPr>
              <w:widowControl/>
              <w:jc w:val="center"/>
              <w:textAlignment w:val="center"/>
              <w:rPr>
                <w:rFonts w:ascii="Times New Roman" w:eastAsia="楷体" w:hAnsi="Times New Roman" w:cs="Times New Roman"/>
                <w:color w:val="000000"/>
                <w:sz w:val="24"/>
              </w:rPr>
            </w:pPr>
            <w:r>
              <w:rPr>
                <w:rFonts w:ascii="Times New Roman" w:eastAsia="楷体" w:hAnsi="Times New Roman" w:cs="Times New Roman"/>
                <w:color w:val="000000"/>
                <w:kern w:val="0"/>
                <w:sz w:val="24"/>
                <w:lang w:bidi="ar"/>
              </w:rPr>
              <w:t>2</w:t>
            </w:r>
          </w:p>
        </w:tc>
        <w:tc>
          <w:tcPr>
            <w:tcW w:w="1110" w:type="pct"/>
            <w:shd w:val="clear" w:color="auto" w:fill="auto"/>
            <w:vAlign w:val="center"/>
          </w:tcPr>
          <w:p w:rsidR="00BC16ED" w:rsidRDefault="00F537DA">
            <w:pPr>
              <w:widowControl/>
              <w:jc w:val="center"/>
              <w:textAlignment w:val="center"/>
              <w:rPr>
                <w:rFonts w:ascii="Times New Roman" w:eastAsia="楷体" w:hAnsi="Times New Roman" w:cs="Times New Roman"/>
                <w:color w:val="000000"/>
                <w:sz w:val="24"/>
              </w:rPr>
            </w:pPr>
            <w:proofErr w:type="gramStart"/>
            <w:r>
              <w:rPr>
                <w:rFonts w:ascii="Times New Roman" w:eastAsia="楷体" w:hAnsi="Times New Roman" w:cs="Times New Roman"/>
                <w:color w:val="000000"/>
                <w:kern w:val="0"/>
                <w:sz w:val="24"/>
                <w:lang w:bidi="ar"/>
              </w:rPr>
              <w:t>研一</w:t>
            </w:r>
            <w:proofErr w:type="gramEnd"/>
            <w:r>
              <w:rPr>
                <w:rFonts w:ascii="Times New Roman" w:eastAsia="楷体" w:hAnsi="Times New Roman" w:cs="Times New Roman"/>
                <w:color w:val="000000"/>
                <w:kern w:val="0"/>
                <w:sz w:val="24"/>
                <w:lang w:bidi="ar"/>
              </w:rPr>
              <w:t>春季学期</w:t>
            </w:r>
          </w:p>
        </w:tc>
        <w:tc>
          <w:tcPr>
            <w:tcW w:w="1032" w:type="pct"/>
            <w:shd w:val="clear" w:color="auto" w:fill="auto"/>
            <w:vAlign w:val="center"/>
          </w:tcPr>
          <w:p w:rsidR="00BC16ED" w:rsidRDefault="00BC16ED">
            <w:pPr>
              <w:jc w:val="center"/>
              <w:rPr>
                <w:rFonts w:ascii="Times New Roman" w:eastAsia="楷体" w:hAnsi="Times New Roman" w:cs="Times New Roman"/>
                <w:color w:val="000000"/>
                <w:sz w:val="24"/>
              </w:rPr>
            </w:pPr>
          </w:p>
        </w:tc>
      </w:tr>
      <w:tr w:rsidR="00BC16ED" w:rsidTr="002E69DD">
        <w:trPr>
          <w:trHeight w:val="567"/>
          <w:jc w:val="center"/>
        </w:trPr>
        <w:tc>
          <w:tcPr>
            <w:tcW w:w="858" w:type="pct"/>
            <w:vMerge/>
            <w:shd w:val="clear" w:color="auto" w:fill="auto"/>
            <w:vAlign w:val="center"/>
          </w:tcPr>
          <w:p w:rsidR="00BC16ED" w:rsidRDefault="00BC16ED">
            <w:pPr>
              <w:jc w:val="center"/>
              <w:rPr>
                <w:rFonts w:ascii="Times New Roman" w:eastAsia="楷体" w:hAnsi="Times New Roman" w:cs="Times New Roman"/>
                <w:color w:val="000000"/>
                <w:sz w:val="24"/>
              </w:rPr>
            </w:pPr>
          </w:p>
        </w:tc>
        <w:tc>
          <w:tcPr>
            <w:tcW w:w="1524" w:type="pct"/>
            <w:shd w:val="clear" w:color="auto" w:fill="auto"/>
            <w:vAlign w:val="center"/>
          </w:tcPr>
          <w:p w:rsidR="00BC16ED" w:rsidRDefault="00F537DA">
            <w:pPr>
              <w:widowControl/>
              <w:jc w:val="center"/>
              <w:textAlignment w:val="center"/>
              <w:rPr>
                <w:rFonts w:ascii="Times New Roman" w:eastAsia="楷体" w:hAnsi="Times New Roman" w:cs="Times New Roman"/>
                <w:color w:val="000000"/>
                <w:sz w:val="24"/>
              </w:rPr>
            </w:pPr>
            <w:r>
              <w:rPr>
                <w:rFonts w:ascii="Times New Roman" w:eastAsia="楷体" w:hAnsi="Times New Roman" w:cs="Times New Roman"/>
                <w:color w:val="000000"/>
                <w:kern w:val="0"/>
                <w:sz w:val="24"/>
                <w:lang w:bidi="ar"/>
              </w:rPr>
              <w:t>自然辩证法概论</w:t>
            </w:r>
          </w:p>
        </w:tc>
        <w:tc>
          <w:tcPr>
            <w:tcW w:w="476" w:type="pct"/>
            <w:shd w:val="clear" w:color="auto" w:fill="auto"/>
            <w:vAlign w:val="center"/>
          </w:tcPr>
          <w:p w:rsidR="00BC16ED" w:rsidRDefault="00F537DA">
            <w:pPr>
              <w:widowControl/>
              <w:jc w:val="center"/>
              <w:textAlignment w:val="center"/>
              <w:rPr>
                <w:rFonts w:ascii="Times New Roman" w:eastAsia="楷体" w:hAnsi="Times New Roman" w:cs="Times New Roman"/>
                <w:color w:val="000000"/>
                <w:sz w:val="24"/>
              </w:rPr>
            </w:pPr>
            <w:r>
              <w:rPr>
                <w:rFonts w:ascii="Times New Roman" w:eastAsia="楷体" w:hAnsi="Times New Roman" w:cs="Times New Roman"/>
                <w:color w:val="000000"/>
                <w:kern w:val="0"/>
                <w:sz w:val="24"/>
                <w:lang w:bidi="ar"/>
              </w:rPr>
              <w:t>1</w:t>
            </w:r>
          </w:p>
        </w:tc>
        <w:tc>
          <w:tcPr>
            <w:tcW w:w="1110" w:type="pct"/>
            <w:shd w:val="clear" w:color="auto" w:fill="auto"/>
            <w:vAlign w:val="center"/>
          </w:tcPr>
          <w:p w:rsidR="00BC16ED" w:rsidRDefault="00F537DA">
            <w:pPr>
              <w:widowControl/>
              <w:jc w:val="center"/>
              <w:textAlignment w:val="center"/>
              <w:rPr>
                <w:rFonts w:ascii="Times New Roman" w:eastAsia="楷体" w:hAnsi="Times New Roman" w:cs="Times New Roman"/>
                <w:color w:val="000000"/>
                <w:sz w:val="24"/>
              </w:rPr>
            </w:pPr>
            <w:proofErr w:type="gramStart"/>
            <w:r>
              <w:rPr>
                <w:rFonts w:ascii="Times New Roman" w:eastAsia="楷体" w:hAnsi="Times New Roman" w:cs="Times New Roman"/>
                <w:color w:val="000000"/>
                <w:kern w:val="0"/>
                <w:sz w:val="24"/>
                <w:lang w:bidi="ar"/>
              </w:rPr>
              <w:t>研一</w:t>
            </w:r>
            <w:proofErr w:type="gramEnd"/>
            <w:r>
              <w:rPr>
                <w:rFonts w:ascii="Times New Roman" w:eastAsia="楷体" w:hAnsi="Times New Roman" w:cs="Times New Roman"/>
                <w:color w:val="000000"/>
                <w:kern w:val="0"/>
                <w:sz w:val="24"/>
                <w:lang w:bidi="ar"/>
              </w:rPr>
              <w:t>春季学期</w:t>
            </w:r>
          </w:p>
        </w:tc>
        <w:tc>
          <w:tcPr>
            <w:tcW w:w="1032" w:type="pct"/>
            <w:shd w:val="clear" w:color="auto" w:fill="auto"/>
            <w:vAlign w:val="center"/>
          </w:tcPr>
          <w:p w:rsidR="00BC16ED" w:rsidRDefault="00BC16ED">
            <w:pPr>
              <w:jc w:val="center"/>
              <w:rPr>
                <w:rFonts w:ascii="Times New Roman" w:eastAsia="楷体" w:hAnsi="Times New Roman" w:cs="Times New Roman"/>
                <w:color w:val="000000"/>
                <w:sz w:val="24"/>
              </w:rPr>
            </w:pPr>
          </w:p>
        </w:tc>
      </w:tr>
      <w:tr w:rsidR="00BC16ED" w:rsidTr="002E69DD">
        <w:trPr>
          <w:trHeight w:val="567"/>
          <w:jc w:val="center"/>
        </w:trPr>
        <w:tc>
          <w:tcPr>
            <w:tcW w:w="858" w:type="pct"/>
            <w:vMerge w:val="restart"/>
            <w:shd w:val="clear" w:color="auto" w:fill="auto"/>
            <w:vAlign w:val="center"/>
          </w:tcPr>
          <w:p w:rsidR="00BC16ED" w:rsidRDefault="00F537DA">
            <w:pPr>
              <w:widowControl/>
              <w:jc w:val="center"/>
              <w:textAlignment w:val="center"/>
              <w:rPr>
                <w:rFonts w:ascii="Times New Roman" w:eastAsia="楷体" w:hAnsi="Times New Roman" w:cs="Times New Roman"/>
                <w:color w:val="000000"/>
                <w:kern w:val="0"/>
                <w:sz w:val="24"/>
                <w:lang w:bidi="ar"/>
              </w:rPr>
            </w:pPr>
            <w:r>
              <w:rPr>
                <w:rFonts w:ascii="Times New Roman" w:eastAsia="楷体" w:hAnsi="Times New Roman" w:cs="Times New Roman"/>
                <w:color w:val="000000"/>
                <w:kern w:val="0"/>
                <w:sz w:val="24"/>
                <w:lang w:bidi="ar"/>
              </w:rPr>
              <w:t>专业基础课</w:t>
            </w:r>
            <w:r>
              <w:rPr>
                <w:rFonts w:ascii="Times New Roman" w:eastAsia="楷体" w:hAnsi="Times New Roman" w:cs="Times New Roman"/>
                <w:color w:val="000000"/>
                <w:kern w:val="0"/>
                <w:sz w:val="24"/>
                <w:lang w:bidi="ar"/>
              </w:rPr>
              <w:t xml:space="preserve"> </w:t>
            </w:r>
          </w:p>
          <w:p w:rsidR="00BC16ED" w:rsidRDefault="00F537DA">
            <w:pPr>
              <w:widowControl/>
              <w:jc w:val="center"/>
              <w:textAlignment w:val="center"/>
              <w:rPr>
                <w:rFonts w:ascii="Times New Roman" w:eastAsia="楷体" w:hAnsi="Times New Roman" w:cs="Times New Roman"/>
                <w:color w:val="000000"/>
                <w:sz w:val="24"/>
              </w:rPr>
            </w:pPr>
            <w:r>
              <w:rPr>
                <w:rFonts w:ascii="Times New Roman" w:eastAsia="楷体" w:hAnsi="Times New Roman" w:cs="Times New Roman"/>
                <w:color w:val="000000"/>
                <w:kern w:val="0"/>
                <w:sz w:val="24"/>
                <w:lang w:bidi="ar"/>
              </w:rPr>
              <w:t>23</w:t>
            </w:r>
            <w:r>
              <w:rPr>
                <w:rFonts w:ascii="Times New Roman" w:eastAsia="楷体" w:hAnsi="Times New Roman" w:cs="Times New Roman"/>
                <w:color w:val="000000"/>
                <w:kern w:val="0"/>
                <w:sz w:val="24"/>
                <w:lang w:bidi="ar"/>
              </w:rPr>
              <w:t>学分</w:t>
            </w:r>
          </w:p>
        </w:tc>
        <w:tc>
          <w:tcPr>
            <w:tcW w:w="1524" w:type="pct"/>
            <w:shd w:val="clear" w:color="auto" w:fill="auto"/>
            <w:vAlign w:val="center"/>
          </w:tcPr>
          <w:p w:rsidR="00BC16ED" w:rsidRDefault="00F537DA">
            <w:pPr>
              <w:widowControl/>
              <w:jc w:val="center"/>
              <w:textAlignment w:val="center"/>
              <w:rPr>
                <w:rFonts w:ascii="Times New Roman" w:eastAsia="楷体" w:hAnsi="Times New Roman" w:cs="Times New Roman"/>
                <w:color w:val="000000"/>
                <w:sz w:val="24"/>
              </w:rPr>
            </w:pPr>
            <w:r>
              <w:rPr>
                <w:rFonts w:ascii="Times New Roman" w:eastAsia="楷体" w:hAnsi="Times New Roman" w:cs="Times New Roman"/>
                <w:color w:val="000000"/>
                <w:kern w:val="0"/>
                <w:sz w:val="24"/>
                <w:lang w:bidi="ar"/>
              </w:rPr>
              <w:t>教育伦理与社会责任</w:t>
            </w:r>
          </w:p>
        </w:tc>
        <w:tc>
          <w:tcPr>
            <w:tcW w:w="476" w:type="pct"/>
            <w:shd w:val="clear" w:color="auto" w:fill="auto"/>
            <w:vAlign w:val="center"/>
          </w:tcPr>
          <w:p w:rsidR="00BC16ED" w:rsidRDefault="00F537DA">
            <w:pPr>
              <w:widowControl/>
              <w:jc w:val="center"/>
              <w:textAlignment w:val="center"/>
              <w:rPr>
                <w:rFonts w:ascii="Times New Roman" w:eastAsia="楷体" w:hAnsi="Times New Roman" w:cs="Times New Roman"/>
                <w:color w:val="000000"/>
                <w:sz w:val="24"/>
              </w:rPr>
            </w:pPr>
            <w:r>
              <w:rPr>
                <w:rFonts w:ascii="Times New Roman" w:eastAsia="楷体" w:hAnsi="Times New Roman" w:cs="Times New Roman"/>
                <w:color w:val="000000"/>
                <w:kern w:val="0"/>
                <w:sz w:val="24"/>
                <w:lang w:bidi="ar"/>
              </w:rPr>
              <w:t>1</w:t>
            </w:r>
          </w:p>
        </w:tc>
        <w:tc>
          <w:tcPr>
            <w:tcW w:w="1110" w:type="pct"/>
            <w:shd w:val="clear" w:color="auto" w:fill="auto"/>
            <w:vAlign w:val="center"/>
          </w:tcPr>
          <w:p w:rsidR="00BC16ED" w:rsidRDefault="00F537DA">
            <w:pPr>
              <w:widowControl/>
              <w:jc w:val="center"/>
              <w:textAlignment w:val="center"/>
              <w:rPr>
                <w:rFonts w:ascii="Times New Roman" w:eastAsia="楷体" w:hAnsi="Times New Roman" w:cs="Times New Roman"/>
                <w:color w:val="000000"/>
                <w:sz w:val="24"/>
              </w:rPr>
            </w:pPr>
            <w:proofErr w:type="gramStart"/>
            <w:r>
              <w:rPr>
                <w:rFonts w:ascii="Times New Roman" w:eastAsia="楷体" w:hAnsi="Times New Roman" w:cs="Times New Roman"/>
                <w:color w:val="000000"/>
                <w:kern w:val="0"/>
                <w:sz w:val="24"/>
                <w:lang w:bidi="ar"/>
              </w:rPr>
              <w:t>研一</w:t>
            </w:r>
            <w:proofErr w:type="gramEnd"/>
            <w:r>
              <w:rPr>
                <w:rFonts w:ascii="Times New Roman" w:eastAsia="楷体" w:hAnsi="Times New Roman" w:cs="Times New Roman"/>
                <w:color w:val="000000"/>
                <w:kern w:val="0"/>
                <w:sz w:val="24"/>
                <w:lang w:bidi="ar"/>
              </w:rPr>
              <w:t>秋季学期</w:t>
            </w:r>
          </w:p>
        </w:tc>
        <w:tc>
          <w:tcPr>
            <w:tcW w:w="1032" w:type="pct"/>
            <w:shd w:val="clear" w:color="auto" w:fill="auto"/>
            <w:vAlign w:val="center"/>
          </w:tcPr>
          <w:p w:rsidR="00BC16ED" w:rsidRDefault="00BC16ED">
            <w:pPr>
              <w:jc w:val="center"/>
              <w:rPr>
                <w:rFonts w:ascii="Times New Roman" w:eastAsia="楷体" w:hAnsi="Times New Roman" w:cs="Times New Roman"/>
                <w:color w:val="000000"/>
                <w:sz w:val="24"/>
              </w:rPr>
            </w:pPr>
          </w:p>
        </w:tc>
      </w:tr>
      <w:tr w:rsidR="00BC16ED" w:rsidTr="002E69DD">
        <w:trPr>
          <w:trHeight w:val="567"/>
          <w:jc w:val="center"/>
        </w:trPr>
        <w:tc>
          <w:tcPr>
            <w:tcW w:w="858" w:type="pct"/>
            <w:vMerge/>
            <w:shd w:val="clear" w:color="auto" w:fill="auto"/>
            <w:vAlign w:val="center"/>
          </w:tcPr>
          <w:p w:rsidR="00BC16ED" w:rsidRDefault="00BC16ED">
            <w:pPr>
              <w:jc w:val="center"/>
              <w:rPr>
                <w:rFonts w:ascii="Times New Roman" w:eastAsia="楷体" w:hAnsi="Times New Roman" w:cs="Times New Roman"/>
                <w:color w:val="000000"/>
                <w:sz w:val="24"/>
              </w:rPr>
            </w:pPr>
          </w:p>
        </w:tc>
        <w:tc>
          <w:tcPr>
            <w:tcW w:w="1524" w:type="pct"/>
            <w:shd w:val="clear" w:color="auto" w:fill="auto"/>
            <w:vAlign w:val="center"/>
          </w:tcPr>
          <w:p w:rsidR="00BC16ED" w:rsidRDefault="00F537DA">
            <w:pPr>
              <w:widowControl/>
              <w:jc w:val="center"/>
              <w:textAlignment w:val="center"/>
              <w:rPr>
                <w:rFonts w:ascii="Times New Roman" w:eastAsia="楷体" w:hAnsi="Times New Roman" w:cs="Times New Roman"/>
                <w:color w:val="000000"/>
                <w:sz w:val="24"/>
              </w:rPr>
            </w:pPr>
            <w:r>
              <w:rPr>
                <w:rFonts w:ascii="Times New Roman" w:eastAsia="楷体" w:hAnsi="Times New Roman" w:cs="Times New Roman"/>
                <w:color w:val="000000"/>
                <w:kern w:val="0"/>
                <w:sz w:val="24"/>
                <w:lang w:bidi="ar"/>
              </w:rPr>
              <w:t>教育原理</w:t>
            </w:r>
          </w:p>
        </w:tc>
        <w:tc>
          <w:tcPr>
            <w:tcW w:w="476" w:type="pct"/>
            <w:shd w:val="clear" w:color="auto" w:fill="auto"/>
            <w:vAlign w:val="center"/>
          </w:tcPr>
          <w:p w:rsidR="00BC16ED" w:rsidRDefault="00F537DA">
            <w:pPr>
              <w:widowControl/>
              <w:jc w:val="center"/>
              <w:textAlignment w:val="center"/>
              <w:rPr>
                <w:rFonts w:ascii="Times New Roman" w:eastAsia="楷体" w:hAnsi="Times New Roman" w:cs="Times New Roman"/>
                <w:color w:val="000000"/>
                <w:sz w:val="24"/>
              </w:rPr>
            </w:pPr>
            <w:r>
              <w:rPr>
                <w:rFonts w:ascii="Times New Roman" w:eastAsia="楷体" w:hAnsi="Times New Roman" w:cs="Times New Roman"/>
                <w:color w:val="000000"/>
                <w:kern w:val="0"/>
                <w:sz w:val="24"/>
                <w:lang w:bidi="ar"/>
              </w:rPr>
              <w:t>2</w:t>
            </w:r>
          </w:p>
        </w:tc>
        <w:tc>
          <w:tcPr>
            <w:tcW w:w="1110" w:type="pct"/>
            <w:shd w:val="clear" w:color="auto" w:fill="auto"/>
            <w:vAlign w:val="center"/>
          </w:tcPr>
          <w:p w:rsidR="00BC16ED" w:rsidRDefault="00F537DA">
            <w:pPr>
              <w:widowControl/>
              <w:jc w:val="center"/>
              <w:textAlignment w:val="center"/>
              <w:rPr>
                <w:rFonts w:ascii="Times New Roman" w:eastAsia="楷体" w:hAnsi="Times New Roman" w:cs="Times New Roman"/>
                <w:color w:val="000000"/>
                <w:sz w:val="24"/>
              </w:rPr>
            </w:pPr>
            <w:proofErr w:type="gramStart"/>
            <w:r>
              <w:rPr>
                <w:rFonts w:ascii="Times New Roman" w:eastAsia="楷体" w:hAnsi="Times New Roman" w:cs="Times New Roman"/>
                <w:color w:val="000000"/>
                <w:kern w:val="0"/>
                <w:sz w:val="24"/>
                <w:lang w:bidi="ar"/>
              </w:rPr>
              <w:t>研一</w:t>
            </w:r>
            <w:proofErr w:type="gramEnd"/>
            <w:r>
              <w:rPr>
                <w:rFonts w:ascii="Times New Roman" w:eastAsia="楷体" w:hAnsi="Times New Roman" w:cs="Times New Roman"/>
                <w:color w:val="000000"/>
                <w:kern w:val="0"/>
                <w:sz w:val="24"/>
                <w:lang w:bidi="ar"/>
              </w:rPr>
              <w:t>秋季学期</w:t>
            </w:r>
          </w:p>
        </w:tc>
        <w:tc>
          <w:tcPr>
            <w:tcW w:w="1032" w:type="pct"/>
            <w:shd w:val="clear" w:color="auto" w:fill="auto"/>
            <w:vAlign w:val="center"/>
          </w:tcPr>
          <w:p w:rsidR="00BC16ED" w:rsidRDefault="00BC16ED">
            <w:pPr>
              <w:jc w:val="center"/>
              <w:rPr>
                <w:rFonts w:ascii="Times New Roman" w:eastAsia="楷体" w:hAnsi="Times New Roman" w:cs="Times New Roman"/>
                <w:color w:val="000000"/>
                <w:sz w:val="24"/>
              </w:rPr>
            </w:pPr>
          </w:p>
        </w:tc>
      </w:tr>
      <w:tr w:rsidR="00BC16ED" w:rsidTr="002E69DD">
        <w:trPr>
          <w:trHeight w:val="567"/>
          <w:jc w:val="center"/>
        </w:trPr>
        <w:tc>
          <w:tcPr>
            <w:tcW w:w="858" w:type="pct"/>
            <w:vMerge/>
            <w:shd w:val="clear" w:color="auto" w:fill="auto"/>
            <w:vAlign w:val="center"/>
          </w:tcPr>
          <w:p w:rsidR="00BC16ED" w:rsidRDefault="00BC16ED">
            <w:pPr>
              <w:jc w:val="center"/>
              <w:rPr>
                <w:rFonts w:ascii="Times New Roman" w:eastAsia="楷体" w:hAnsi="Times New Roman" w:cs="Times New Roman"/>
                <w:color w:val="000000"/>
                <w:sz w:val="24"/>
              </w:rPr>
            </w:pPr>
          </w:p>
        </w:tc>
        <w:tc>
          <w:tcPr>
            <w:tcW w:w="1524" w:type="pct"/>
            <w:shd w:val="clear" w:color="auto" w:fill="auto"/>
            <w:vAlign w:val="center"/>
          </w:tcPr>
          <w:p w:rsidR="00BC16ED" w:rsidRDefault="00F537DA">
            <w:pPr>
              <w:widowControl/>
              <w:jc w:val="center"/>
              <w:textAlignment w:val="center"/>
              <w:rPr>
                <w:rFonts w:ascii="Times New Roman" w:eastAsia="楷体" w:hAnsi="Times New Roman" w:cs="Times New Roman"/>
                <w:color w:val="000000"/>
                <w:sz w:val="24"/>
              </w:rPr>
            </w:pPr>
            <w:r>
              <w:rPr>
                <w:rFonts w:ascii="Times New Roman" w:eastAsia="楷体" w:hAnsi="Times New Roman" w:cs="Times New Roman"/>
                <w:color w:val="000000"/>
                <w:kern w:val="0"/>
                <w:sz w:val="24"/>
                <w:lang w:bidi="ar"/>
              </w:rPr>
              <w:t>课程与教学论</w:t>
            </w:r>
          </w:p>
        </w:tc>
        <w:tc>
          <w:tcPr>
            <w:tcW w:w="476" w:type="pct"/>
            <w:shd w:val="clear" w:color="auto" w:fill="auto"/>
            <w:vAlign w:val="center"/>
          </w:tcPr>
          <w:p w:rsidR="00BC16ED" w:rsidRDefault="00F537DA">
            <w:pPr>
              <w:widowControl/>
              <w:jc w:val="center"/>
              <w:textAlignment w:val="center"/>
              <w:rPr>
                <w:rFonts w:ascii="Times New Roman" w:eastAsia="楷体" w:hAnsi="Times New Roman" w:cs="Times New Roman"/>
                <w:color w:val="000000"/>
                <w:sz w:val="24"/>
              </w:rPr>
            </w:pPr>
            <w:r>
              <w:rPr>
                <w:rFonts w:ascii="Times New Roman" w:eastAsia="楷体" w:hAnsi="Times New Roman" w:cs="Times New Roman"/>
                <w:color w:val="000000"/>
                <w:kern w:val="0"/>
                <w:sz w:val="24"/>
                <w:lang w:bidi="ar"/>
              </w:rPr>
              <w:t>2</w:t>
            </w:r>
          </w:p>
        </w:tc>
        <w:tc>
          <w:tcPr>
            <w:tcW w:w="1110" w:type="pct"/>
            <w:shd w:val="clear" w:color="auto" w:fill="auto"/>
            <w:vAlign w:val="center"/>
          </w:tcPr>
          <w:p w:rsidR="00BC16ED" w:rsidRDefault="00F537DA">
            <w:pPr>
              <w:widowControl/>
              <w:jc w:val="center"/>
              <w:textAlignment w:val="center"/>
              <w:rPr>
                <w:rFonts w:ascii="Times New Roman" w:eastAsia="楷体" w:hAnsi="Times New Roman" w:cs="Times New Roman"/>
                <w:color w:val="000000"/>
                <w:sz w:val="24"/>
              </w:rPr>
            </w:pPr>
            <w:proofErr w:type="gramStart"/>
            <w:r>
              <w:rPr>
                <w:rFonts w:ascii="Times New Roman" w:eastAsia="楷体" w:hAnsi="Times New Roman" w:cs="Times New Roman"/>
                <w:color w:val="000000"/>
                <w:kern w:val="0"/>
                <w:sz w:val="24"/>
                <w:lang w:bidi="ar"/>
              </w:rPr>
              <w:t>研一</w:t>
            </w:r>
            <w:proofErr w:type="gramEnd"/>
            <w:r>
              <w:rPr>
                <w:rFonts w:ascii="Times New Roman" w:eastAsia="楷体" w:hAnsi="Times New Roman" w:cs="Times New Roman"/>
                <w:color w:val="000000"/>
                <w:kern w:val="0"/>
                <w:sz w:val="24"/>
                <w:lang w:bidi="ar"/>
              </w:rPr>
              <w:t>秋季学期</w:t>
            </w:r>
          </w:p>
        </w:tc>
        <w:tc>
          <w:tcPr>
            <w:tcW w:w="1032" w:type="pct"/>
            <w:shd w:val="clear" w:color="auto" w:fill="auto"/>
            <w:vAlign w:val="center"/>
          </w:tcPr>
          <w:p w:rsidR="00BC16ED" w:rsidRDefault="00BC16ED">
            <w:pPr>
              <w:jc w:val="center"/>
              <w:rPr>
                <w:rFonts w:ascii="Times New Roman" w:eastAsia="楷体" w:hAnsi="Times New Roman" w:cs="Times New Roman"/>
                <w:color w:val="000000"/>
                <w:sz w:val="24"/>
              </w:rPr>
            </w:pPr>
          </w:p>
        </w:tc>
      </w:tr>
      <w:tr w:rsidR="00BC16ED" w:rsidTr="002E69DD">
        <w:trPr>
          <w:trHeight w:val="567"/>
          <w:jc w:val="center"/>
        </w:trPr>
        <w:tc>
          <w:tcPr>
            <w:tcW w:w="858" w:type="pct"/>
            <w:vMerge/>
            <w:shd w:val="clear" w:color="auto" w:fill="auto"/>
            <w:vAlign w:val="center"/>
          </w:tcPr>
          <w:p w:rsidR="00BC16ED" w:rsidRDefault="00BC16ED">
            <w:pPr>
              <w:jc w:val="center"/>
              <w:rPr>
                <w:rFonts w:ascii="Times New Roman" w:eastAsia="楷体" w:hAnsi="Times New Roman" w:cs="Times New Roman"/>
                <w:color w:val="000000"/>
                <w:sz w:val="24"/>
              </w:rPr>
            </w:pPr>
          </w:p>
        </w:tc>
        <w:tc>
          <w:tcPr>
            <w:tcW w:w="1524" w:type="pct"/>
            <w:shd w:val="clear" w:color="auto" w:fill="auto"/>
            <w:vAlign w:val="center"/>
          </w:tcPr>
          <w:p w:rsidR="00BC16ED" w:rsidRDefault="00F537DA">
            <w:pPr>
              <w:widowControl/>
              <w:jc w:val="center"/>
              <w:textAlignment w:val="center"/>
              <w:rPr>
                <w:rFonts w:ascii="Times New Roman" w:eastAsia="楷体" w:hAnsi="Times New Roman" w:cs="Times New Roman"/>
                <w:color w:val="000000"/>
                <w:sz w:val="24"/>
              </w:rPr>
            </w:pPr>
            <w:r>
              <w:rPr>
                <w:rFonts w:ascii="Times New Roman" w:eastAsia="楷体" w:hAnsi="Times New Roman" w:cs="Times New Roman"/>
                <w:color w:val="000000"/>
                <w:kern w:val="0"/>
                <w:sz w:val="24"/>
                <w:lang w:bidi="ar"/>
              </w:rPr>
              <w:t>教育研究方法</w:t>
            </w:r>
          </w:p>
        </w:tc>
        <w:tc>
          <w:tcPr>
            <w:tcW w:w="476" w:type="pct"/>
            <w:shd w:val="clear" w:color="auto" w:fill="auto"/>
            <w:vAlign w:val="center"/>
          </w:tcPr>
          <w:p w:rsidR="00BC16ED" w:rsidRDefault="00F537DA">
            <w:pPr>
              <w:widowControl/>
              <w:jc w:val="center"/>
              <w:textAlignment w:val="center"/>
              <w:rPr>
                <w:rFonts w:ascii="Times New Roman" w:eastAsia="楷体" w:hAnsi="Times New Roman" w:cs="Times New Roman"/>
                <w:color w:val="000000"/>
                <w:sz w:val="24"/>
              </w:rPr>
            </w:pPr>
            <w:r>
              <w:rPr>
                <w:rFonts w:ascii="Times New Roman" w:eastAsia="楷体" w:hAnsi="Times New Roman" w:cs="Times New Roman"/>
                <w:color w:val="000000"/>
                <w:kern w:val="0"/>
                <w:sz w:val="24"/>
                <w:lang w:bidi="ar"/>
              </w:rPr>
              <w:t>2</w:t>
            </w:r>
          </w:p>
        </w:tc>
        <w:tc>
          <w:tcPr>
            <w:tcW w:w="1110" w:type="pct"/>
            <w:shd w:val="clear" w:color="auto" w:fill="auto"/>
            <w:vAlign w:val="center"/>
          </w:tcPr>
          <w:p w:rsidR="00BC16ED" w:rsidRDefault="00F537DA">
            <w:pPr>
              <w:widowControl/>
              <w:jc w:val="center"/>
              <w:textAlignment w:val="center"/>
              <w:rPr>
                <w:rFonts w:ascii="Times New Roman" w:eastAsia="楷体" w:hAnsi="Times New Roman" w:cs="Times New Roman"/>
                <w:color w:val="000000"/>
                <w:sz w:val="24"/>
              </w:rPr>
            </w:pPr>
            <w:proofErr w:type="gramStart"/>
            <w:r>
              <w:rPr>
                <w:rFonts w:ascii="Times New Roman" w:eastAsia="楷体" w:hAnsi="Times New Roman" w:cs="Times New Roman"/>
                <w:color w:val="000000"/>
                <w:kern w:val="0"/>
                <w:sz w:val="24"/>
                <w:lang w:bidi="ar"/>
              </w:rPr>
              <w:t>研一</w:t>
            </w:r>
            <w:proofErr w:type="gramEnd"/>
            <w:r>
              <w:rPr>
                <w:rFonts w:ascii="Times New Roman" w:eastAsia="楷体" w:hAnsi="Times New Roman" w:cs="Times New Roman"/>
                <w:color w:val="000000"/>
                <w:kern w:val="0"/>
                <w:sz w:val="24"/>
                <w:lang w:bidi="ar"/>
              </w:rPr>
              <w:t>秋季学期</w:t>
            </w:r>
          </w:p>
        </w:tc>
        <w:tc>
          <w:tcPr>
            <w:tcW w:w="1032" w:type="pct"/>
            <w:shd w:val="clear" w:color="auto" w:fill="auto"/>
            <w:vAlign w:val="center"/>
          </w:tcPr>
          <w:p w:rsidR="00BC16ED" w:rsidRDefault="00BC16ED">
            <w:pPr>
              <w:jc w:val="center"/>
              <w:rPr>
                <w:rFonts w:ascii="Times New Roman" w:eastAsia="楷体" w:hAnsi="Times New Roman" w:cs="Times New Roman"/>
                <w:color w:val="000000"/>
                <w:sz w:val="24"/>
              </w:rPr>
            </w:pPr>
          </w:p>
        </w:tc>
      </w:tr>
      <w:tr w:rsidR="00BC16ED" w:rsidTr="002E69DD">
        <w:trPr>
          <w:trHeight w:val="567"/>
          <w:jc w:val="center"/>
        </w:trPr>
        <w:tc>
          <w:tcPr>
            <w:tcW w:w="858" w:type="pct"/>
            <w:vMerge/>
            <w:shd w:val="clear" w:color="auto" w:fill="auto"/>
            <w:vAlign w:val="center"/>
          </w:tcPr>
          <w:p w:rsidR="00BC16ED" w:rsidRDefault="00BC16ED">
            <w:pPr>
              <w:jc w:val="center"/>
              <w:rPr>
                <w:rFonts w:ascii="Times New Roman" w:eastAsia="楷体" w:hAnsi="Times New Roman" w:cs="Times New Roman"/>
                <w:color w:val="000000"/>
                <w:sz w:val="24"/>
              </w:rPr>
            </w:pPr>
          </w:p>
        </w:tc>
        <w:tc>
          <w:tcPr>
            <w:tcW w:w="1524" w:type="pct"/>
            <w:shd w:val="clear" w:color="auto" w:fill="auto"/>
            <w:vAlign w:val="center"/>
          </w:tcPr>
          <w:p w:rsidR="00BC16ED" w:rsidRDefault="00F537DA">
            <w:pPr>
              <w:widowControl/>
              <w:jc w:val="center"/>
              <w:textAlignment w:val="center"/>
              <w:rPr>
                <w:rFonts w:ascii="Times New Roman" w:eastAsia="楷体" w:hAnsi="Times New Roman" w:cs="Times New Roman"/>
                <w:color w:val="000000"/>
                <w:sz w:val="24"/>
              </w:rPr>
            </w:pPr>
            <w:r>
              <w:rPr>
                <w:rFonts w:ascii="Times New Roman" w:eastAsia="楷体" w:hAnsi="Times New Roman" w:cs="Times New Roman"/>
                <w:color w:val="000000"/>
                <w:kern w:val="0"/>
                <w:sz w:val="24"/>
                <w:lang w:bidi="ar"/>
              </w:rPr>
              <w:t>学科教学法</w:t>
            </w:r>
          </w:p>
        </w:tc>
        <w:tc>
          <w:tcPr>
            <w:tcW w:w="476" w:type="pct"/>
            <w:shd w:val="clear" w:color="auto" w:fill="auto"/>
            <w:vAlign w:val="center"/>
          </w:tcPr>
          <w:p w:rsidR="00BC16ED" w:rsidRDefault="00F537DA">
            <w:pPr>
              <w:widowControl/>
              <w:jc w:val="center"/>
              <w:textAlignment w:val="center"/>
              <w:rPr>
                <w:rFonts w:ascii="Times New Roman" w:eastAsia="楷体" w:hAnsi="Times New Roman" w:cs="Times New Roman"/>
                <w:color w:val="000000"/>
                <w:sz w:val="24"/>
              </w:rPr>
            </w:pPr>
            <w:r>
              <w:rPr>
                <w:rFonts w:ascii="Times New Roman" w:eastAsia="楷体" w:hAnsi="Times New Roman" w:cs="Times New Roman"/>
                <w:color w:val="000000"/>
                <w:kern w:val="0"/>
                <w:sz w:val="24"/>
                <w:lang w:bidi="ar"/>
              </w:rPr>
              <w:t>2</w:t>
            </w:r>
          </w:p>
        </w:tc>
        <w:tc>
          <w:tcPr>
            <w:tcW w:w="1110" w:type="pct"/>
            <w:shd w:val="clear" w:color="auto" w:fill="auto"/>
            <w:vAlign w:val="center"/>
          </w:tcPr>
          <w:p w:rsidR="00BC16ED" w:rsidRDefault="007729A8">
            <w:pPr>
              <w:widowControl/>
              <w:jc w:val="center"/>
              <w:textAlignment w:val="center"/>
              <w:rPr>
                <w:rFonts w:ascii="Times New Roman" w:eastAsia="楷体" w:hAnsi="Times New Roman" w:cs="Times New Roman"/>
                <w:color w:val="000000"/>
                <w:sz w:val="24"/>
              </w:rPr>
            </w:pPr>
            <w:proofErr w:type="gramStart"/>
            <w:r>
              <w:rPr>
                <w:rFonts w:ascii="Times New Roman" w:eastAsia="楷体" w:hAnsi="Times New Roman" w:cs="Times New Roman"/>
                <w:color w:val="000000"/>
                <w:kern w:val="0"/>
                <w:sz w:val="24"/>
                <w:lang w:bidi="ar"/>
              </w:rPr>
              <w:t>研一</w:t>
            </w:r>
            <w:proofErr w:type="gramEnd"/>
            <w:r>
              <w:rPr>
                <w:rFonts w:ascii="Times New Roman" w:eastAsia="楷体" w:hAnsi="Times New Roman" w:cs="Times New Roman" w:hint="eastAsia"/>
                <w:color w:val="000000"/>
                <w:kern w:val="0"/>
                <w:sz w:val="24"/>
                <w:lang w:bidi="ar"/>
              </w:rPr>
              <w:t>春</w:t>
            </w:r>
            <w:r w:rsidR="00F537DA">
              <w:rPr>
                <w:rFonts w:ascii="Times New Roman" w:eastAsia="楷体" w:hAnsi="Times New Roman" w:cs="Times New Roman"/>
                <w:color w:val="000000"/>
                <w:kern w:val="0"/>
                <w:sz w:val="24"/>
                <w:lang w:bidi="ar"/>
              </w:rPr>
              <w:t>季学期</w:t>
            </w:r>
          </w:p>
        </w:tc>
        <w:tc>
          <w:tcPr>
            <w:tcW w:w="1032" w:type="pct"/>
            <w:shd w:val="clear" w:color="auto" w:fill="auto"/>
            <w:vAlign w:val="center"/>
          </w:tcPr>
          <w:p w:rsidR="00BC16ED" w:rsidRDefault="00BC16ED">
            <w:pPr>
              <w:jc w:val="center"/>
              <w:rPr>
                <w:rFonts w:ascii="Times New Roman" w:eastAsia="楷体" w:hAnsi="Times New Roman" w:cs="Times New Roman"/>
                <w:color w:val="000000"/>
                <w:sz w:val="24"/>
              </w:rPr>
            </w:pPr>
          </w:p>
        </w:tc>
      </w:tr>
      <w:tr w:rsidR="00BC16ED" w:rsidTr="002E69DD">
        <w:trPr>
          <w:trHeight w:val="567"/>
          <w:jc w:val="center"/>
        </w:trPr>
        <w:tc>
          <w:tcPr>
            <w:tcW w:w="858" w:type="pct"/>
            <w:vMerge/>
            <w:shd w:val="clear" w:color="auto" w:fill="auto"/>
            <w:vAlign w:val="center"/>
          </w:tcPr>
          <w:p w:rsidR="00BC16ED" w:rsidRDefault="00BC16ED">
            <w:pPr>
              <w:jc w:val="center"/>
              <w:rPr>
                <w:rFonts w:ascii="Times New Roman" w:eastAsia="楷体" w:hAnsi="Times New Roman" w:cs="Times New Roman"/>
                <w:color w:val="000000"/>
                <w:sz w:val="24"/>
              </w:rPr>
            </w:pPr>
          </w:p>
        </w:tc>
        <w:tc>
          <w:tcPr>
            <w:tcW w:w="1524" w:type="pct"/>
            <w:shd w:val="clear" w:color="auto" w:fill="auto"/>
            <w:vAlign w:val="center"/>
          </w:tcPr>
          <w:p w:rsidR="00BC16ED" w:rsidRDefault="00F537DA">
            <w:pPr>
              <w:widowControl/>
              <w:jc w:val="center"/>
              <w:textAlignment w:val="center"/>
              <w:rPr>
                <w:rFonts w:ascii="Times New Roman" w:eastAsia="楷体" w:hAnsi="Times New Roman" w:cs="Times New Roman"/>
                <w:color w:val="000000"/>
                <w:sz w:val="24"/>
              </w:rPr>
            </w:pPr>
            <w:r>
              <w:rPr>
                <w:rFonts w:ascii="Times New Roman" w:eastAsia="楷体" w:hAnsi="Times New Roman" w:cs="Times New Roman"/>
                <w:color w:val="000000"/>
                <w:kern w:val="0"/>
                <w:sz w:val="24"/>
                <w:lang w:bidi="ar"/>
              </w:rPr>
              <w:t>青少年心理发展与教育</w:t>
            </w:r>
          </w:p>
        </w:tc>
        <w:tc>
          <w:tcPr>
            <w:tcW w:w="476" w:type="pct"/>
            <w:shd w:val="clear" w:color="auto" w:fill="auto"/>
            <w:vAlign w:val="center"/>
          </w:tcPr>
          <w:p w:rsidR="00BC16ED" w:rsidRDefault="00F537DA">
            <w:pPr>
              <w:widowControl/>
              <w:jc w:val="center"/>
              <w:textAlignment w:val="center"/>
              <w:rPr>
                <w:rFonts w:ascii="Times New Roman" w:eastAsia="楷体" w:hAnsi="Times New Roman" w:cs="Times New Roman"/>
                <w:color w:val="000000"/>
                <w:sz w:val="24"/>
              </w:rPr>
            </w:pPr>
            <w:r>
              <w:rPr>
                <w:rFonts w:ascii="Times New Roman" w:eastAsia="楷体" w:hAnsi="Times New Roman" w:cs="Times New Roman"/>
                <w:color w:val="000000"/>
                <w:kern w:val="0"/>
                <w:sz w:val="24"/>
                <w:lang w:bidi="ar"/>
              </w:rPr>
              <w:t>2</w:t>
            </w:r>
          </w:p>
        </w:tc>
        <w:tc>
          <w:tcPr>
            <w:tcW w:w="1110" w:type="pct"/>
            <w:shd w:val="clear" w:color="auto" w:fill="auto"/>
            <w:vAlign w:val="center"/>
          </w:tcPr>
          <w:p w:rsidR="00BC16ED" w:rsidRDefault="00F537DA">
            <w:pPr>
              <w:widowControl/>
              <w:jc w:val="center"/>
              <w:textAlignment w:val="center"/>
              <w:rPr>
                <w:rFonts w:ascii="Times New Roman" w:eastAsia="楷体" w:hAnsi="Times New Roman" w:cs="Times New Roman"/>
                <w:color w:val="000000"/>
                <w:sz w:val="24"/>
              </w:rPr>
            </w:pPr>
            <w:proofErr w:type="gramStart"/>
            <w:r>
              <w:rPr>
                <w:rFonts w:ascii="Times New Roman" w:eastAsia="楷体" w:hAnsi="Times New Roman" w:cs="Times New Roman"/>
                <w:color w:val="000000"/>
                <w:kern w:val="0"/>
                <w:sz w:val="24"/>
                <w:lang w:bidi="ar"/>
              </w:rPr>
              <w:t>研一</w:t>
            </w:r>
            <w:proofErr w:type="gramEnd"/>
            <w:r>
              <w:rPr>
                <w:rFonts w:ascii="Times New Roman" w:eastAsia="楷体" w:hAnsi="Times New Roman" w:cs="Times New Roman"/>
                <w:color w:val="000000"/>
                <w:kern w:val="0"/>
                <w:sz w:val="24"/>
                <w:lang w:bidi="ar"/>
              </w:rPr>
              <w:t>秋季学期</w:t>
            </w:r>
          </w:p>
        </w:tc>
        <w:tc>
          <w:tcPr>
            <w:tcW w:w="1032" w:type="pct"/>
            <w:shd w:val="clear" w:color="auto" w:fill="auto"/>
            <w:vAlign w:val="center"/>
          </w:tcPr>
          <w:p w:rsidR="00BC16ED" w:rsidRDefault="00BC16ED">
            <w:pPr>
              <w:jc w:val="center"/>
              <w:rPr>
                <w:rFonts w:ascii="Times New Roman" w:eastAsia="楷体" w:hAnsi="Times New Roman" w:cs="Times New Roman"/>
                <w:color w:val="000000"/>
                <w:sz w:val="24"/>
              </w:rPr>
            </w:pPr>
          </w:p>
        </w:tc>
      </w:tr>
      <w:tr w:rsidR="00BC16ED" w:rsidTr="002E69DD">
        <w:trPr>
          <w:trHeight w:val="567"/>
          <w:jc w:val="center"/>
        </w:trPr>
        <w:tc>
          <w:tcPr>
            <w:tcW w:w="858" w:type="pct"/>
            <w:vMerge/>
            <w:shd w:val="clear" w:color="auto" w:fill="auto"/>
            <w:vAlign w:val="center"/>
          </w:tcPr>
          <w:p w:rsidR="00BC16ED" w:rsidRDefault="00BC16ED">
            <w:pPr>
              <w:jc w:val="center"/>
              <w:rPr>
                <w:rFonts w:ascii="Times New Roman" w:eastAsia="楷体" w:hAnsi="Times New Roman" w:cs="Times New Roman"/>
                <w:color w:val="000000"/>
                <w:sz w:val="24"/>
              </w:rPr>
            </w:pPr>
          </w:p>
        </w:tc>
        <w:tc>
          <w:tcPr>
            <w:tcW w:w="1524" w:type="pct"/>
            <w:shd w:val="clear" w:color="auto" w:fill="auto"/>
            <w:vAlign w:val="center"/>
          </w:tcPr>
          <w:p w:rsidR="00BC16ED" w:rsidRDefault="00F537DA">
            <w:pPr>
              <w:widowControl/>
              <w:jc w:val="center"/>
              <w:textAlignment w:val="center"/>
              <w:rPr>
                <w:rFonts w:ascii="Times New Roman" w:eastAsia="楷体" w:hAnsi="Times New Roman" w:cs="Times New Roman"/>
                <w:color w:val="000000"/>
                <w:sz w:val="24"/>
              </w:rPr>
            </w:pPr>
            <w:r>
              <w:rPr>
                <w:rFonts w:ascii="Times New Roman" w:eastAsia="楷体" w:hAnsi="Times New Roman" w:cs="Times New Roman"/>
                <w:color w:val="000000"/>
                <w:kern w:val="0"/>
                <w:sz w:val="24"/>
                <w:lang w:bidi="ar"/>
              </w:rPr>
              <w:t>未来教育</w:t>
            </w:r>
          </w:p>
        </w:tc>
        <w:tc>
          <w:tcPr>
            <w:tcW w:w="476" w:type="pct"/>
            <w:shd w:val="clear" w:color="auto" w:fill="auto"/>
            <w:vAlign w:val="center"/>
          </w:tcPr>
          <w:p w:rsidR="00BC16ED" w:rsidRDefault="00F537DA">
            <w:pPr>
              <w:widowControl/>
              <w:jc w:val="center"/>
              <w:textAlignment w:val="center"/>
              <w:rPr>
                <w:rFonts w:ascii="Times New Roman" w:eastAsia="楷体" w:hAnsi="Times New Roman" w:cs="Times New Roman"/>
                <w:color w:val="000000"/>
                <w:sz w:val="24"/>
              </w:rPr>
            </w:pPr>
            <w:r>
              <w:rPr>
                <w:rFonts w:ascii="Times New Roman" w:eastAsia="楷体" w:hAnsi="Times New Roman" w:cs="Times New Roman"/>
                <w:color w:val="000000"/>
                <w:kern w:val="0"/>
                <w:sz w:val="24"/>
                <w:lang w:bidi="ar"/>
              </w:rPr>
              <w:t>2</w:t>
            </w:r>
          </w:p>
        </w:tc>
        <w:tc>
          <w:tcPr>
            <w:tcW w:w="1110" w:type="pct"/>
            <w:shd w:val="clear" w:color="auto" w:fill="auto"/>
            <w:vAlign w:val="center"/>
          </w:tcPr>
          <w:p w:rsidR="00BC16ED" w:rsidRDefault="007729A8">
            <w:pPr>
              <w:widowControl/>
              <w:jc w:val="center"/>
              <w:textAlignment w:val="center"/>
              <w:rPr>
                <w:rFonts w:ascii="Times New Roman" w:eastAsia="楷体" w:hAnsi="Times New Roman" w:cs="Times New Roman"/>
                <w:color w:val="000000"/>
                <w:sz w:val="24"/>
              </w:rPr>
            </w:pPr>
            <w:proofErr w:type="gramStart"/>
            <w:r>
              <w:rPr>
                <w:rFonts w:ascii="Times New Roman" w:eastAsia="楷体" w:hAnsi="Times New Roman" w:cs="Times New Roman"/>
                <w:color w:val="000000"/>
                <w:kern w:val="0"/>
                <w:sz w:val="24"/>
                <w:lang w:bidi="ar"/>
              </w:rPr>
              <w:t>研一</w:t>
            </w:r>
            <w:proofErr w:type="gramEnd"/>
            <w:r>
              <w:rPr>
                <w:rFonts w:ascii="Times New Roman" w:eastAsia="楷体" w:hAnsi="Times New Roman" w:cs="Times New Roman" w:hint="eastAsia"/>
                <w:color w:val="000000"/>
                <w:kern w:val="0"/>
                <w:sz w:val="24"/>
                <w:lang w:bidi="ar"/>
              </w:rPr>
              <w:t>春</w:t>
            </w:r>
            <w:r w:rsidR="00F537DA">
              <w:rPr>
                <w:rFonts w:ascii="Times New Roman" w:eastAsia="楷体" w:hAnsi="Times New Roman" w:cs="Times New Roman"/>
                <w:color w:val="000000"/>
                <w:kern w:val="0"/>
                <w:sz w:val="24"/>
                <w:lang w:bidi="ar"/>
              </w:rPr>
              <w:t>季学期</w:t>
            </w:r>
          </w:p>
        </w:tc>
        <w:tc>
          <w:tcPr>
            <w:tcW w:w="1032" w:type="pct"/>
            <w:shd w:val="clear" w:color="auto" w:fill="auto"/>
            <w:vAlign w:val="center"/>
          </w:tcPr>
          <w:p w:rsidR="00BC16ED" w:rsidRDefault="00BC16ED">
            <w:pPr>
              <w:jc w:val="center"/>
              <w:rPr>
                <w:rFonts w:ascii="Times New Roman" w:eastAsia="楷体" w:hAnsi="Times New Roman" w:cs="Times New Roman"/>
                <w:color w:val="000000"/>
                <w:sz w:val="24"/>
              </w:rPr>
            </w:pPr>
          </w:p>
        </w:tc>
      </w:tr>
      <w:tr w:rsidR="00BC16ED" w:rsidTr="002E69DD">
        <w:trPr>
          <w:trHeight w:val="567"/>
          <w:jc w:val="center"/>
        </w:trPr>
        <w:tc>
          <w:tcPr>
            <w:tcW w:w="858" w:type="pct"/>
            <w:vMerge/>
            <w:shd w:val="clear" w:color="auto" w:fill="auto"/>
            <w:vAlign w:val="center"/>
          </w:tcPr>
          <w:p w:rsidR="00BC16ED" w:rsidRDefault="00BC16ED">
            <w:pPr>
              <w:jc w:val="center"/>
              <w:rPr>
                <w:rFonts w:ascii="Times New Roman" w:eastAsia="楷体" w:hAnsi="Times New Roman" w:cs="Times New Roman"/>
                <w:color w:val="000000"/>
                <w:sz w:val="24"/>
              </w:rPr>
            </w:pPr>
          </w:p>
        </w:tc>
        <w:tc>
          <w:tcPr>
            <w:tcW w:w="1524" w:type="pct"/>
            <w:shd w:val="clear" w:color="auto" w:fill="auto"/>
            <w:vAlign w:val="center"/>
          </w:tcPr>
          <w:p w:rsidR="00BC16ED" w:rsidRDefault="00F537DA">
            <w:pPr>
              <w:widowControl/>
              <w:jc w:val="center"/>
              <w:textAlignment w:val="center"/>
              <w:rPr>
                <w:rFonts w:ascii="Times New Roman" w:eastAsia="楷体" w:hAnsi="Times New Roman" w:cs="Times New Roman"/>
                <w:color w:val="000000"/>
                <w:sz w:val="24"/>
              </w:rPr>
            </w:pPr>
            <w:r>
              <w:rPr>
                <w:rFonts w:ascii="Times New Roman" w:eastAsia="楷体" w:hAnsi="Times New Roman" w:cs="Times New Roman"/>
                <w:color w:val="000000"/>
                <w:kern w:val="0"/>
                <w:sz w:val="24"/>
                <w:lang w:bidi="ar"/>
              </w:rPr>
              <w:t>学校心理健康与辅导</w:t>
            </w:r>
          </w:p>
        </w:tc>
        <w:tc>
          <w:tcPr>
            <w:tcW w:w="476" w:type="pct"/>
            <w:shd w:val="clear" w:color="auto" w:fill="auto"/>
            <w:vAlign w:val="center"/>
          </w:tcPr>
          <w:p w:rsidR="00BC16ED" w:rsidRDefault="00F537DA">
            <w:pPr>
              <w:widowControl/>
              <w:jc w:val="center"/>
              <w:textAlignment w:val="center"/>
              <w:rPr>
                <w:rFonts w:ascii="Times New Roman" w:eastAsia="楷体" w:hAnsi="Times New Roman" w:cs="Times New Roman"/>
                <w:color w:val="000000"/>
                <w:sz w:val="24"/>
              </w:rPr>
            </w:pPr>
            <w:r>
              <w:rPr>
                <w:rFonts w:ascii="Times New Roman" w:eastAsia="楷体" w:hAnsi="Times New Roman" w:cs="Times New Roman"/>
                <w:color w:val="000000"/>
                <w:kern w:val="0"/>
                <w:sz w:val="24"/>
                <w:lang w:bidi="ar"/>
              </w:rPr>
              <w:t>2</w:t>
            </w:r>
          </w:p>
        </w:tc>
        <w:tc>
          <w:tcPr>
            <w:tcW w:w="1110" w:type="pct"/>
            <w:shd w:val="clear" w:color="auto" w:fill="auto"/>
            <w:vAlign w:val="center"/>
          </w:tcPr>
          <w:p w:rsidR="00BC16ED" w:rsidRDefault="00F537DA">
            <w:pPr>
              <w:widowControl/>
              <w:jc w:val="center"/>
              <w:textAlignment w:val="center"/>
              <w:rPr>
                <w:rFonts w:ascii="Times New Roman" w:eastAsia="楷体" w:hAnsi="Times New Roman" w:cs="Times New Roman"/>
                <w:color w:val="000000"/>
                <w:sz w:val="24"/>
              </w:rPr>
            </w:pPr>
            <w:proofErr w:type="gramStart"/>
            <w:r>
              <w:rPr>
                <w:rFonts w:ascii="Times New Roman" w:eastAsia="楷体" w:hAnsi="Times New Roman" w:cs="Times New Roman"/>
                <w:color w:val="000000"/>
                <w:kern w:val="0"/>
                <w:sz w:val="24"/>
                <w:lang w:bidi="ar"/>
              </w:rPr>
              <w:t>研一</w:t>
            </w:r>
            <w:proofErr w:type="gramEnd"/>
            <w:r>
              <w:rPr>
                <w:rFonts w:ascii="Times New Roman" w:eastAsia="楷体" w:hAnsi="Times New Roman" w:cs="Times New Roman"/>
                <w:color w:val="000000"/>
                <w:kern w:val="0"/>
                <w:sz w:val="24"/>
                <w:lang w:bidi="ar"/>
              </w:rPr>
              <w:t>春季学期</w:t>
            </w:r>
          </w:p>
        </w:tc>
        <w:tc>
          <w:tcPr>
            <w:tcW w:w="1032" w:type="pct"/>
            <w:shd w:val="clear" w:color="auto" w:fill="auto"/>
            <w:vAlign w:val="center"/>
          </w:tcPr>
          <w:p w:rsidR="00BC16ED" w:rsidRDefault="00BC16ED">
            <w:pPr>
              <w:jc w:val="center"/>
              <w:rPr>
                <w:rFonts w:ascii="Times New Roman" w:eastAsia="楷体" w:hAnsi="Times New Roman" w:cs="Times New Roman"/>
                <w:color w:val="000000"/>
                <w:sz w:val="24"/>
              </w:rPr>
            </w:pPr>
          </w:p>
        </w:tc>
      </w:tr>
      <w:tr w:rsidR="00BC16ED" w:rsidTr="002E69DD">
        <w:trPr>
          <w:trHeight w:val="567"/>
          <w:jc w:val="center"/>
        </w:trPr>
        <w:tc>
          <w:tcPr>
            <w:tcW w:w="858" w:type="pct"/>
            <w:vMerge/>
            <w:shd w:val="clear" w:color="auto" w:fill="auto"/>
            <w:vAlign w:val="center"/>
          </w:tcPr>
          <w:p w:rsidR="00BC16ED" w:rsidRDefault="00BC16ED">
            <w:pPr>
              <w:jc w:val="center"/>
              <w:rPr>
                <w:rFonts w:ascii="Times New Roman" w:eastAsia="楷体" w:hAnsi="Times New Roman" w:cs="Times New Roman"/>
                <w:color w:val="000000"/>
                <w:sz w:val="24"/>
              </w:rPr>
            </w:pPr>
          </w:p>
        </w:tc>
        <w:tc>
          <w:tcPr>
            <w:tcW w:w="1524" w:type="pct"/>
            <w:shd w:val="clear" w:color="auto" w:fill="auto"/>
            <w:vAlign w:val="center"/>
          </w:tcPr>
          <w:p w:rsidR="00BC16ED" w:rsidRDefault="00F537DA">
            <w:pPr>
              <w:widowControl/>
              <w:jc w:val="center"/>
              <w:textAlignment w:val="center"/>
              <w:rPr>
                <w:rFonts w:ascii="Times New Roman" w:eastAsia="楷体" w:hAnsi="Times New Roman" w:cs="Times New Roman"/>
                <w:color w:val="000000"/>
                <w:sz w:val="24"/>
              </w:rPr>
            </w:pPr>
            <w:r>
              <w:rPr>
                <w:rFonts w:ascii="Times New Roman" w:eastAsia="楷体" w:hAnsi="Times New Roman" w:cs="Times New Roman"/>
                <w:color w:val="000000"/>
                <w:kern w:val="0"/>
                <w:sz w:val="24"/>
                <w:lang w:bidi="ar"/>
              </w:rPr>
              <w:t>校内实训</w:t>
            </w:r>
          </w:p>
        </w:tc>
        <w:tc>
          <w:tcPr>
            <w:tcW w:w="476" w:type="pct"/>
            <w:shd w:val="clear" w:color="auto" w:fill="auto"/>
            <w:vAlign w:val="center"/>
          </w:tcPr>
          <w:p w:rsidR="00BC16ED" w:rsidRDefault="00F537DA">
            <w:pPr>
              <w:widowControl/>
              <w:jc w:val="center"/>
              <w:textAlignment w:val="center"/>
              <w:rPr>
                <w:rFonts w:ascii="Times New Roman" w:eastAsia="楷体" w:hAnsi="Times New Roman" w:cs="Times New Roman"/>
                <w:color w:val="000000"/>
                <w:sz w:val="24"/>
              </w:rPr>
            </w:pPr>
            <w:r>
              <w:rPr>
                <w:rFonts w:ascii="Times New Roman" w:eastAsia="楷体" w:hAnsi="Times New Roman" w:cs="Times New Roman"/>
                <w:color w:val="000000"/>
                <w:kern w:val="0"/>
                <w:sz w:val="24"/>
                <w:lang w:bidi="ar"/>
              </w:rPr>
              <w:t>2</w:t>
            </w:r>
          </w:p>
        </w:tc>
        <w:tc>
          <w:tcPr>
            <w:tcW w:w="1110" w:type="pct"/>
            <w:shd w:val="clear" w:color="auto" w:fill="auto"/>
            <w:vAlign w:val="center"/>
          </w:tcPr>
          <w:p w:rsidR="00BC16ED" w:rsidRDefault="00F537DA">
            <w:pPr>
              <w:widowControl/>
              <w:jc w:val="center"/>
              <w:textAlignment w:val="center"/>
              <w:rPr>
                <w:rFonts w:ascii="Times New Roman" w:eastAsia="楷体" w:hAnsi="Times New Roman" w:cs="Times New Roman"/>
                <w:color w:val="000000"/>
                <w:sz w:val="24"/>
              </w:rPr>
            </w:pPr>
            <w:proofErr w:type="gramStart"/>
            <w:r>
              <w:rPr>
                <w:rFonts w:ascii="Times New Roman" w:eastAsia="楷体" w:hAnsi="Times New Roman" w:cs="Times New Roman"/>
                <w:color w:val="000000"/>
                <w:kern w:val="0"/>
                <w:sz w:val="24"/>
                <w:lang w:bidi="ar"/>
              </w:rPr>
              <w:t>研一</w:t>
            </w:r>
            <w:proofErr w:type="gramEnd"/>
            <w:r>
              <w:rPr>
                <w:rFonts w:ascii="Times New Roman" w:eastAsia="楷体" w:hAnsi="Times New Roman" w:cs="Times New Roman"/>
                <w:color w:val="000000"/>
                <w:kern w:val="0"/>
                <w:sz w:val="24"/>
                <w:lang w:bidi="ar"/>
              </w:rPr>
              <w:t>春季学期</w:t>
            </w:r>
          </w:p>
        </w:tc>
        <w:tc>
          <w:tcPr>
            <w:tcW w:w="1032" w:type="pct"/>
            <w:shd w:val="clear" w:color="auto" w:fill="auto"/>
            <w:vAlign w:val="center"/>
          </w:tcPr>
          <w:p w:rsidR="00BC16ED" w:rsidRDefault="00BC16ED">
            <w:pPr>
              <w:jc w:val="center"/>
              <w:rPr>
                <w:rFonts w:ascii="Times New Roman" w:eastAsia="楷体" w:hAnsi="Times New Roman" w:cs="Times New Roman"/>
                <w:color w:val="000000"/>
                <w:sz w:val="24"/>
              </w:rPr>
            </w:pPr>
          </w:p>
        </w:tc>
      </w:tr>
      <w:tr w:rsidR="00BC16ED" w:rsidTr="002E69DD">
        <w:trPr>
          <w:trHeight w:val="567"/>
          <w:jc w:val="center"/>
        </w:trPr>
        <w:tc>
          <w:tcPr>
            <w:tcW w:w="858" w:type="pct"/>
            <w:vMerge/>
            <w:shd w:val="clear" w:color="auto" w:fill="auto"/>
            <w:vAlign w:val="center"/>
          </w:tcPr>
          <w:p w:rsidR="00BC16ED" w:rsidRDefault="00BC16ED">
            <w:pPr>
              <w:jc w:val="center"/>
              <w:rPr>
                <w:rFonts w:ascii="Times New Roman" w:eastAsia="楷体" w:hAnsi="Times New Roman" w:cs="Times New Roman"/>
                <w:color w:val="000000"/>
                <w:sz w:val="24"/>
              </w:rPr>
            </w:pPr>
          </w:p>
        </w:tc>
        <w:tc>
          <w:tcPr>
            <w:tcW w:w="1524" w:type="pct"/>
            <w:shd w:val="clear" w:color="auto" w:fill="auto"/>
            <w:vAlign w:val="center"/>
          </w:tcPr>
          <w:p w:rsidR="00BC16ED" w:rsidRDefault="00F537DA">
            <w:pPr>
              <w:widowControl/>
              <w:jc w:val="center"/>
              <w:textAlignment w:val="center"/>
              <w:rPr>
                <w:rFonts w:ascii="Times New Roman" w:eastAsia="楷体" w:hAnsi="Times New Roman" w:cs="Times New Roman"/>
                <w:color w:val="000000"/>
                <w:sz w:val="24"/>
              </w:rPr>
            </w:pPr>
            <w:r>
              <w:rPr>
                <w:rFonts w:ascii="Times New Roman" w:eastAsia="楷体" w:hAnsi="Times New Roman" w:cs="Times New Roman"/>
                <w:color w:val="000000"/>
                <w:kern w:val="0"/>
                <w:sz w:val="24"/>
                <w:lang w:bidi="ar"/>
              </w:rPr>
              <w:t>教育见习</w:t>
            </w:r>
          </w:p>
        </w:tc>
        <w:tc>
          <w:tcPr>
            <w:tcW w:w="476" w:type="pct"/>
            <w:shd w:val="clear" w:color="auto" w:fill="auto"/>
            <w:vAlign w:val="center"/>
          </w:tcPr>
          <w:p w:rsidR="00BC16ED" w:rsidRDefault="00F537DA">
            <w:pPr>
              <w:widowControl/>
              <w:jc w:val="center"/>
              <w:textAlignment w:val="center"/>
              <w:rPr>
                <w:rFonts w:ascii="Times New Roman" w:eastAsia="楷体" w:hAnsi="Times New Roman" w:cs="Times New Roman"/>
                <w:color w:val="000000"/>
                <w:sz w:val="24"/>
              </w:rPr>
            </w:pPr>
            <w:r>
              <w:rPr>
                <w:rFonts w:ascii="Times New Roman" w:eastAsia="楷体" w:hAnsi="Times New Roman" w:cs="Times New Roman"/>
                <w:color w:val="000000"/>
                <w:kern w:val="0"/>
                <w:sz w:val="24"/>
                <w:lang w:bidi="ar"/>
              </w:rPr>
              <w:t>1</w:t>
            </w:r>
          </w:p>
        </w:tc>
        <w:tc>
          <w:tcPr>
            <w:tcW w:w="1110" w:type="pct"/>
            <w:shd w:val="clear" w:color="auto" w:fill="auto"/>
            <w:vAlign w:val="center"/>
          </w:tcPr>
          <w:p w:rsidR="00BC16ED" w:rsidRDefault="007729A8">
            <w:pPr>
              <w:widowControl/>
              <w:jc w:val="center"/>
              <w:textAlignment w:val="center"/>
              <w:rPr>
                <w:rFonts w:ascii="Times New Roman" w:eastAsia="楷体" w:hAnsi="Times New Roman" w:cs="Times New Roman"/>
                <w:color w:val="000000"/>
                <w:kern w:val="0"/>
                <w:sz w:val="24"/>
                <w:lang w:bidi="ar"/>
              </w:rPr>
            </w:pPr>
            <w:proofErr w:type="gramStart"/>
            <w:r w:rsidRPr="005662BF">
              <w:rPr>
                <w:rFonts w:ascii="Times New Roman" w:eastAsia="楷体" w:hAnsi="Times New Roman" w:cs="Times New Roman" w:hint="eastAsia"/>
                <w:color w:val="000000"/>
                <w:kern w:val="0"/>
                <w:sz w:val="24"/>
                <w:lang w:bidi="ar"/>
              </w:rPr>
              <w:t>研一</w:t>
            </w:r>
            <w:proofErr w:type="gramEnd"/>
            <w:r w:rsidRPr="005662BF">
              <w:rPr>
                <w:rFonts w:ascii="Times New Roman" w:eastAsia="楷体" w:hAnsi="Times New Roman" w:cs="Times New Roman" w:hint="eastAsia"/>
                <w:color w:val="000000"/>
                <w:kern w:val="0"/>
                <w:sz w:val="24"/>
                <w:lang w:bidi="ar"/>
              </w:rPr>
              <w:t>春季或</w:t>
            </w:r>
            <w:proofErr w:type="gramStart"/>
            <w:r w:rsidRPr="005662BF">
              <w:rPr>
                <w:rFonts w:ascii="Times New Roman" w:eastAsia="楷体" w:hAnsi="Times New Roman" w:cs="Times New Roman" w:hint="eastAsia"/>
                <w:color w:val="000000"/>
                <w:kern w:val="0"/>
                <w:sz w:val="24"/>
                <w:lang w:bidi="ar"/>
              </w:rPr>
              <w:t>研</w:t>
            </w:r>
            <w:proofErr w:type="gramEnd"/>
            <w:r w:rsidRPr="005662BF">
              <w:rPr>
                <w:rFonts w:ascii="Times New Roman" w:eastAsia="楷体" w:hAnsi="Times New Roman" w:cs="Times New Roman" w:hint="eastAsia"/>
                <w:color w:val="000000"/>
                <w:kern w:val="0"/>
                <w:sz w:val="24"/>
                <w:lang w:bidi="ar"/>
              </w:rPr>
              <w:t>二秋季学期</w:t>
            </w:r>
          </w:p>
        </w:tc>
        <w:tc>
          <w:tcPr>
            <w:tcW w:w="1032" w:type="pct"/>
            <w:shd w:val="clear" w:color="auto" w:fill="auto"/>
            <w:vAlign w:val="center"/>
          </w:tcPr>
          <w:p w:rsidR="00BC16ED" w:rsidRDefault="00BC16ED">
            <w:pPr>
              <w:jc w:val="center"/>
              <w:rPr>
                <w:rFonts w:ascii="Times New Roman" w:eastAsia="楷体" w:hAnsi="Times New Roman" w:cs="Times New Roman"/>
                <w:color w:val="000000"/>
                <w:sz w:val="24"/>
              </w:rPr>
            </w:pPr>
          </w:p>
        </w:tc>
      </w:tr>
      <w:tr w:rsidR="00BC16ED" w:rsidTr="002E69DD">
        <w:trPr>
          <w:trHeight w:val="567"/>
          <w:jc w:val="center"/>
        </w:trPr>
        <w:tc>
          <w:tcPr>
            <w:tcW w:w="858" w:type="pct"/>
            <w:vMerge/>
            <w:shd w:val="clear" w:color="auto" w:fill="auto"/>
            <w:vAlign w:val="center"/>
          </w:tcPr>
          <w:p w:rsidR="00BC16ED" w:rsidRDefault="00BC16ED">
            <w:pPr>
              <w:jc w:val="center"/>
              <w:rPr>
                <w:rFonts w:ascii="Times New Roman" w:eastAsia="楷体" w:hAnsi="Times New Roman" w:cs="Times New Roman"/>
                <w:color w:val="000000"/>
                <w:sz w:val="24"/>
              </w:rPr>
            </w:pPr>
          </w:p>
        </w:tc>
        <w:tc>
          <w:tcPr>
            <w:tcW w:w="1524" w:type="pct"/>
            <w:shd w:val="clear" w:color="auto" w:fill="auto"/>
            <w:vAlign w:val="center"/>
          </w:tcPr>
          <w:p w:rsidR="00BC16ED" w:rsidRDefault="00F537DA">
            <w:pPr>
              <w:widowControl/>
              <w:jc w:val="center"/>
              <w:textAlignment w:val="center"/>
              <w:rPr>
                <w:rFonts w:ascii="Times New Roman" w:eastAsia="楷体" w:hAnsi="Times New Roman" w:cs="Times New Roman"/>
                <w:color w:val="000000"/>
                <w:sz w:val="24"/>
              </w:rPr>
            </w:pPr>
            <w:r>
              <w:rPr>
                <w:rFonts w:ascii="Times New Roman" w:eastAsia="楷体" w:hAnsi="Times New Roman" w:cs="Times New Roman"/>
                <w:color w:val="000000"/>
                <w:kern w:val="0"/>
                <w:sz w:val="24"/>
                <w:lang w:bidi="ar"/>
              </w:rPr>
              <w:t>教育实习</w:t>
            </w:r>
            <w:r w:rsidR="002E69DD">
              <w:rPr>
                <w:rFonts w:ascii="Times New Roman" w:eastAsia="楷体" w:hAnsi="Times New Roman" w:cs="Times New Roman" w:hint="eastAsia"/>
                <w:color w:val="000000"/>
                <w:kern w:val="0"/>
                <w:sz w:val="24"/>
                <w:lang w:bidi="ar"/>
              </w:rPr>
              <w:t>（</w:t>
            </w:r>
            <w:r w:rsidR="002E69DD">
              <w:rPr>
                <w:rFonts w:ascii="Times New Roman" w:eastAsia="楷体" w:hAnsi="Times New Roman" w:cs="Times New Roman" w:hint="eastAsia"/>
                <w:color w:val="000000"/>
                <w:kern w:val="0"/>
                <w:sz w:val="24"/>
                <w:lang w:bidi="ar"/>
              </w:rPr>
              <w:t>1</w:t>
            </w:r>
            <w:r w:rsidR="002E69DD">
              <w:rPr>
                <w:rFonts w:ascii="Times New Roman" w:eastAsia="楷体" w:hAnsi="Times New Roman" w:cs="Times New Roman" w:hint="eastAsia"/>
                <w:color w:val="000000"/>
                <w:kern w:val="0"/>
                <w:sz w:val="24"/>
                <w:lang w:bidi="ar"/>
              </w:rPr>
              <w:t>）</w:t>
            </w:r>
          </w:p>
        </w:tc>
        <w:tc>
          <w:tcPr>
            <w:tcW w:w="476" w:type="pct"/>
            <w:shd w:val="clear" w:color="auto" w:fill="auto"/>
            <w:vAlign w:val="center"/>
          </w:tcPr>
          <w:p w:rsidR="00BC16ED" w:rsidRDefault="002E69DD">
            <w:pPr>
              <w:widowControl/>
              <w:jc w:val="center"/>
              <w:textAlignment w:val="center"/>
              <w:rPr>
                <w:rFonts w:ascii="Times New Roman" w:eastAsia="楷体" w:hAnsi="Times New Roman" w:cs="Times New Roman"/>
                <w:color w:val="000000"/>
                <w:sz w:val="24"/>
              </w:rPr>
            </w:pPr>
            <w:r>
              <w:rPr>
                <w:rFonts w:ascii="Times New Roman" w:eastAsia="楷体" w:hAnsi="Times New Roman" w:cs="Times New Roman"/>
                <w:color w:val="000000"/>
                <w:kern w:val="0"/>
                <w:sz w:val="24"/>
                <w:lang w:bidi="ar"/>
              </w:rPr>
              <w:t>2</w:t>
            </w:r>
          </w:p>
        </w:tc>
        <w:tc>
          <w:tcPr>
            <w:tcW w:w="1110" w:type="pct"/>
            <w:shd w:val="clear" w:color="auto" w:fill="auto"/>
            <w:vAlign w:val="center"/>
          </w:tcPr>
          <w:p w:rsidR="00BC16ED" w:rsidRDefault="00F537DA">
            <w:pPr>
              <w:widowControl/>
              <w:jc w:val="center"/>
              <w:textAlignment w:val="center"/>
              <w:rPr>
                <w:rFonts w:ascii="Times New Roman" w:eastAsia="楷体" w:hAnsi="Times New Roman" w:cs="Times New Roman"/>
                <w:color w:val="000000"/>
                <w:kern w:val="0"/>
                <w:sz w:val="24"/>
                <w:lang w:bidi="ar"/>
              </w:rPr>
            </w:pPr>
            <w:proofErr w:type="gramStart"/>
            <w:r>
              <w:rPr>
                <w:rFonts w:ascii="Times New Roman" w:eastAsia="楷体" w:hAnsi="Times New Roman" w:cs="Times New Roman"/>
                <w:color w:val="000000"/>
                <w:kern w:val="0"/>
                <w:sz w:val="24"/>
                <w:lang w:bidi="ar"/>
              </w:rPr>
              <w:t>研</w:t>
            </w:r>
            <w:proofErr w:type="gramEnd"/>
            <w:r>
              <w:rPr>
                <w:rFonts w:ascii="Times New Roman" w:eastAsia="楷体" w:hAnsi="Times New Roman" w:cs="Times New Roman"/>
                <w:color w:val="000000"/>
                <w:kern w:val="0"/>
                <w:sz w:val="24"/>
                <w:lang w:bidi="ar"/>
              </w:rPr>
              <w:t>二</w:t>
            </w:r>
            <w:r w:rsidR="002E69DD">
              <w:rPr>
                <w:rFonts w:ascii="Times New Roman" w:eastAsia="楷体" w:hAnsi="Times New Roman" w:cs="Times New Roman" w:hint="eastAsia"/>
                <w:color w:val="000000"/>
                <w:kern w:val="0"/>
                <w:sz w:val="24"/>
                <w:lang w:bidi="ar"/>
              </w:rPr>
              <w:t>秋季</w:t>
            </w:r>
            <w:r>
              <w:rPr>
                <w:rFonts w:ascii="Times New Roman" w:eastAsia="楷体" w:hAnsi="Times New Roman" w:cs="Times New Roman"/>
                <w:color w:val="000000"/>
                <w:kern w:val="0"/>
                <w:sz w:val="24"/>
                <w:lang w:bidi="ar"/>
              </w:rPr>
              <w:t>学期</w:t>
            </w:r>
          </w:p>
        </w:tc>
        <w:tc>
          <w:tcPr>
            <w:tcW w:w="1032" w:type="pct"/>
            <w:shd w:val="clear" w:color="auto" w:fill="auto"/>
            <w:vAlign w:val="center"/>
          </w:tcPr>
          <w:p w:rsidR="00BC16ED" w:rsidRDefault="00BC16ED">
            <w:pPr>
              <w:jc w:val="center"/>
              <w:rPr>
                <w:rFonts w:ascii="Times New Roman" w:eastAsia="楷体" w:hAnsi="Times New Roman" w:cs="Times New Roman"/>
                <w:color w:val="000000"/>
                <w:sz w:val="24"/>
              </w:rPr>
            </w:pPr>
          </w:p>
        </w:tc>
      </w:tr>
      <w:tr w:rsidR="002E69DD" w:rsidTr="002E69DD">
        <w:trPr>
          <w:trHeight w:val="567"/>
          <w:jc w:val="center"/>
        </w:trPr>
        <w:tc>
          <w:tcPr>
            <w:tcW w:w="858" w:type="pct"/>
            <w:vMerge/>
            <w:shd w:val="clear" w:color="auto" w:fill="auto"/>
            <w:vAlign w:val="center"/>
          </w:tcPr>
          <w:p w:rsidR="002E69DD" w:rsidRDefault="002E69DD">
            <w:pPr>
              <w:jc w:val="center"/>
              <w:rPr>
                <w:rFonts w:ascii="Times New Roman" w:eastAsia="楷体" w:hAnsi="Times New Roman" w:cs="Times New Roman"/>
                <w:color w:val="000000"/>
                <w:sz w:val="24"/>
              </w:rPr>
            </w:pPr>
          </w:p>
        </w:tc>
        <w:tc>
          <w:tcPr>
            <w:tcW w:w="1524" w:type="pct"/>
            <w:shd w:val="clear" w:color="auto" w:fill="auto"/>
            <w:vAlign w:val="center"/>
          </w:tcPr>
          <w:p w:rsidR="002E69DD" w:rsidRDefault="002E69DD">
            <w:pPr>
              <w:widowControl/>
              <w:jc w:val="center"/>
              <w:textAlignment w:val="center"/>
              <w:rPr>
                <w:rFonts w:ascii="Times New Roman" w:eastAsia="楷体" w:hAnsi="Times New Roman" w:cs="Times New Roman"/>
                <w:color w:val="000000"/>
                <w:kern w:val="0"/>
                <w:sz w:val="24"/>
                <w:lang w:bidi="ar"/>
              </w:rPr>
            </w:pPr>
            <w:r>
              <w:rPr>
                <w:rFonts w:ascii="Times New Roman" w:eastAsia="楷体" w:hAnsi="Times New Roman" w:cs="Times New Roman" w:hint="eastAsia"/>
                <w:color w:val="000000"/>
                <w:kern w:val="0"/>
                <w:sz w:val="24"/>
                <w:lang w:bidi="ar"/>
              </w:rPr>
              <w:t>教育实习（</w:t>
            </w:r>
            <w:r>
              <w:rPr>
                <w:rFonts w:ascii="Times New Roman" w:eastAsia="楷体" w:hAnsi="Times New Roman" w:cs="Times New Roman" w:hint="eastAsia"/>
                <w:color w:val="000000"/>
                <w:kern w:val="0"/>
                <w:sz w:val="24"/>
                <w:lang w:bidi="ar"/>
              </w:rPr>
              <w:t>2</w:t>
            </w:r>
            <w:r>
              <w:rPr>
                <w:rFonts w:ascii="Times New Roman" w:eastAsia="楷体" w:hAnsi="Times New Roman" w:cs="Times New Roman" w:hint="eastAsia"/>
                <w:color w:val="000000"/>
                <w:kern w:val="0"/>
                <w:sz w:val="24"/>
                <w:lang w:bidi="ar"/>
              </w:rPr>
              <w:t>）</w:t>
            </w:r>
          </w:p>
        </w:tc>
        <w:tc>
          <w:tcPr>
            <w:tcW w:w="476" w:type="pct"/>
            <w:shd w:val="clear" w:color="auto" w:fill="auto"/>
            <w:vAlign w:val="center"/>
          </w:tcPr>
          <w:p w:rsidR="002E69DD" w:rsidRDefault="002E69DD">
            <w:pPr>
              <w:widowControl/>
              <w:jc w:val="center"/>
              <w:textAlignment w:val="center"/>
              <w:rPr>
                <w:rFonts w:ascii="Times New Roman" w:eastAsia="楷体" w:hAnsi="Times New Roman" w:cs="Times New Roman"/>
                <w:color w:val="000000"/>
                <w:kern w:val="0"/>
                <w:sz w:val="24"/>
                <w:lang w:bidi="ar"/>
              </w:rPr>
            </w:pPr>
            <w:r>
              <w:rPr>
                <w:rFonts w:ascii="Times New Roman" w:eastAsia="楷体" w:hAnsi="Times New Roman" w:cs="Times New Roman" w:hint="eastAsia"/>
                <w:color w:val="000000"/>
                <w:kern w:val="0"/>
                <w:sz w:val="24"/>
                <w:lang w:bidi="ar"/>
              </w:rPr>
              <w:t>2</w:t>
            </w:r>
          </w:p>
        </w:tc>
        <w:tc>
          <w:tcPr>
            <w:tcW w:w="1110" w:type="pct"/>
            <w:shd w:val="clear" w:color="auto" w:fill="auto"/>
            <w:vAlign w:val="center"/>
          </w:tcPr>
          <w:p w:rsidR="002E69DD" w:rsidRDefault="002E69DD">
            <w:pPr>
              <w:widowControl/>
              <w:jc w:val="center"/>
              <w:textAlignment w:val="center"/>
              <w:rPr>
                <w:rFonts w:ascii="Times New Roman" w:eastAsia="楷体" w:hAnsi="Times New Roman" w:cs="Times New Roman"/>
                <w:color w:val="000000"/>
                <w:kern w:val="0"/>
                <w:sz w:val="24"/>
                <w:lang w:bidi="ar"/>
              </w:rPr>
            </w:pPr>
            <w:proofErr w:type="gramStart"/>
            <w:r>
              <w:rPr>
                <w:rFonts w:ascii="Times New Roman" w:eastAsia="楷体" w:hAnsi="Times New Roman" w:cs="Times New Roman" w:hint="eastAsia"/>
                <w:color w:val="000000"/>
                <w:kern w:val="0"/>
                <w:sz w:val="24"/>
                <w:lang w:bidi="ar"/>
              </w:rPr>
              <w:t>研</w:t>
            </w:r>
            <w:proofErr w:type="gramEnd"/>
            <w:r>
              <w:rPr>
                <w:rFonts w:ascii="Times New Roman" w:eastAsia="楷体" w:hAnsi="Times New Roman" w:cs="Times New Roman" w:hint="eastAsia"/>
                <w:color w:val="000000"/>
                <w:kern w:val="0"/>
                <w:sz w:val="24"/>
                <w:lang w:bidi="ar"/>
              </w:rPr>
              <w:t>二春季学期</w:t>
            </w:r>
          </w:p>
        </w:tc>
        <w:tc>
          <w:tcPr>
            <w:tcW w:w="1032" w:type="pct"/>
            <w:shd w:val="clear" w:color="auto" w:fill="auto"/>
            <w:vAlign w:val="center"/>
          </w:tcPr>
          <w:p w:rsidR="002E69DD" w:rsidRDefault="002E69DD">
            <w:pPr>
              <w:jc w:val="center"/>
              <w:rPr>
                <w:rFonts w:ascii="Times New Roman" w:eastAsia="楷体" w:hAnsi="Times New Roman" w:cs="Times New Roman"/>
                <w:color w:val="000000"/>
                <w:sz w:val="24"/>
              </w:rPr>
            </w:pPr>
          </w:p>
        </w:tc>
      </w:tr>
      <w:tr w:rsidR="00BC16ED" w:rsidTr="002E69DD">
        <w:trPr>
          <w:trHeight w:val="567"/>
          <w:jc w:val="center"/>
        </w:trPr>
        <w:tc>
          <w:tcPr>
            <w:tcW w:w="858" w:type="pct"/>
            <w:vMerge/>
            <w:shd w:val="clear" w:color="auto" w:fill="auto"/>
            <w:vAlign w:val="center"/>
          </w:tcPr>
          <w:p w:rsidR="00BC16ED" w:rsidRDefault="00BC16ED">
            <w:pPr>
              <w:jc w:val="center"/>
              <w:rPr>
                <w:rFonts w:ascii="Times New Roman" w:eastAsia="楷体" w:hAnsi="Times New Roman" w:cs="Times New Roman"/>
                <w:color w:val="000000"/>
                <w:sz w:val="24"/>
              </w:rPr>
            </w:pPr>
          </w:p>
        </w:tc>
        <w:tc>
          <w:tcPr>
            <w:tcW w:w="1524" w:type="pct"/>
            <w:shd w:val="clear" w:color="auto" w:fill="auto"/>
            <w:vAlign w:val="center"/>
          </w:tcPr>
          <w:p w:rsidR="00BC16ED" w:rsidRDefault="00F537DA">
            <w:pPr>
              <w:widowControl/>
              <w:jc w:val="center"/>
              <w:textAlignment w:val="center"/>
              <w:rPr>
                <w:rFonts w:ascii="Times New Roman" w:eastAsia="楷体" w:hAnsi="Times New Roman" w:cs="Times New Roman"/>
                <w:color w:val="000000"/>
                <w:sz w:val="24"/>
              </w:rPr>
            </w:pPr>
            <w:r>
              <w:rPr>
                <w:rFonts w:ascii="Times New Roman" w:eastAsia="楷体" w:hAnsi="Times New Roman" w:cs="Times New Roman"/>
                <w:color w:val="000000"/>
                <w:kern w:val="0"/>
                <w:sz w:val="24"/>
                <w:lang w:bidi="ar"/>
              </w:rPr>
              <w:t>教育研习</w:t>
            </w:r>
          </w:p>
        </w:tc>
        <w:tc>
          <w:tcPr>
            <w:tcW w:w="476" w:type="pct"/>
            <w:shd w:val="clear" w:color="auto" w:fill="auto"/>
            <w:vAlign w:val="center"/>
          </w:tcPr>
          <w:p w:rsidR="00BC16ED" w:rsidRDefault="00F537DA">
            <w:pPr>
              <w:widowControl/>
              <w:jc w:val="center"/>
              <w:textAlignment w:val="center"/>
              <w:rPr>
                <w:rFonts w:ascii="Times New Roman" w:eastAsia="楷体" w:hAnsi="Times New Roman" w:cs="Times New Roman"/>
                <w:color w:val="000000"/>
                <w:sz w:val="24"/>
              </w:rPr>
            </w:pPr>
            <w:r>
              <w:rPr>
                <w:rFonts w:ascii="Times New Roman" w:eastAsia="楷体" w:hAnsi="Times New Roman" w:cs="Times New Roman"/>
                <w:color w:val="000000"/>
                <w:kern w:val="0"/>
                <w:sz w:val="24"/>
                <w:lang w:bidi="ar"/>
              </w:rPr>
              <w:t>1</w:t>
            </w:r>
          </w:p>
        </w:tc>
        <w:tc>
          <w:tcPr>
            <w:tcW w:w="1110" w:type="pct"/>
            <w:shd w:val="clear" w:color="auto" w:fill="auto"/>
            <w:vAlign w:val="center"/>
          </w:tcPr>
          <w:p w:rsidR="00BC16ED" w:rsidRDefault="00F537DA">
            <w:pPr>
              <w:widowControl/>
              <w:jc w:val="center"/>
              <w:textAlignment w:val="center"/>
              <w:rPr>
                <w:rFonts w:ascii="Times New Roman" w:eastAsia="楷体" w:hAnsi="Times New Roman" w:cs="Times New Roman"/>
                <w:color w:val="000000"/>
                <w:kern w:val="0"/>
                <w:sz w:val="24"/>
                <w:lang w:bidi="ar"/>
              </w:rPr>
            </w:pPr>
            <w:proofErr w:type="gramStart"/>
            <w:r>
              <w:rPr>
                <w:rFonts w:ascii="Times New Roman" w:eastAsia="楷体" w:hAnsi="Times New Roman" w:cs="Times New Roman" w:hint="eastAsia"/>
                <w:color w:val="000000"/>
                <w:kern w:val="0"/>
                <w:sz w:val="24"/>
                <w:lang w:bidi="ar"/>
              </w:rPr>
              <w:t>研</w:t>
            </w:r>
            <w:proofErr w:type="gramEnd"/>
            <w:r>
              <w:rPr>
                <w:rFonts w:ascii="Times New Roman" w:eastAsia="楷体" w:hAnsi="Times New Roman" w:cs="Times New Roman" w:hint="eastAsia"/>
                <w:color w:val="000000"/>
                <w:kern w:val="0"/>
                <w:sz w:val="24"/>
                <w:lang w:bidi="ar"/>
              </w:rPr>
              <w:t>二</w:t>
            </w:r>
            <w:r w:rsidR="002E69DD">
              <w:rPr>
                <w:rFonts w:ascii="Times New Roman" w:eastAsia="楷体" w:hAnsi="Times New Roman" w:cs="Times New Roman" w:hint="eastAsia"/>
                <w:color w:val="000000"/>
                <w:kern w:val="0"/>
                <w:sz w:val="24"/>
                <w:lang w:bidi="ar"/>
              </w:rPr>
              <w:t>秋季或</w:t>
            </w:r>
            <w:proofErr w:type="gramStart"/>
            <w:r w:rsidR="002E69DD">
              <w:rPr>
                <w:rFonts w:ascii="Times New Roman" w:eastAsia="楷体" w:hAnsi="Times New Roman" w:cs="Times New Roman" w:hint="eastAsia"/>
                <w:color w:val="000000"/>
                <w:kern w:val="0"/>
                <w:sz w:val="24"/>
                <w:lang w:bidi="ar"/>
              </w:rPr>
              <w:t>研</w:t>
            </w:r>
            <w:proofErr w:type="gramEnd"/>
            <w:r w:rsidR="002E69DD">
              <w:rPr>
                <w:rFonts w:ascii="Times New Roman" w:eastAsia="楷体" w:hAnsi="Times New Roman" w:cs="Times New Roman" w:hint="eastAsia"/>
                <w:color w:val="000000"/>
                <w:kern w:val="0"/>
                <w:sz w:val="24"/>
                <w:lang w:bidi="ar"/>
              </w:rPr>
              <w:t>二</w:t>
            </w:r>
            <w:r>
              <w:rPr>
                <w:rFonts w:ascii="Times New Roman" w:eastAsia="楷体" w:hAnsi="Times New Roman" w:cs="Times New Roman" w:hint="eastAsia"/>
                <w:color w:val="000000"/>
                <w:kern w:val="0"/>
                <w:sz w:val="24"/>
                <w:lang w:bidi="ar"/>
              </w:rPr>
              <w:t>春季学期</w:t>
            </w:r>
          </w:p>
        </w:tc>
        <w:tc>
          <w:tcPr>
            <w:tcW w:w="1032" w:type="pct"/>
            <w:shd w:val="clear" w:color="auto" w:fill="auto"/>
            <w:vAlign w:val="center"/>
          </w:tcPr>
          <w:p w:rsidR="00BC16ED" w:rsidRDefault="00BC16ED">
            <w:pPr>
              <w:jc w:val="center"/>
              <w:rPr>
                <w:rFonts w:ascii="Times New Roman" w:eastAsia="楷体" w:hAnsi="Times New Roman" w:cs="Times New Roman"/>
                <w:color w:val="000000"/>
                <w:sz w:val="24"/>
              </w:rPr>
            </w:pPr>
          </w:p>
        </w:tc>
      </w:tr>
      <w:tr w:rsidR="008B68E8" w:rsidTr="002E69DD">
        <w:trPr>
          <w:trHeight w:val="567"/>
          <w:jc w:val="center"/>
        </w:trPr>
        <w:tc>
          <w:tcPr>
            <w:tcW w:w="858" w:type="pct"/>
            <w:vMerge w:val="restart"/>
            <w:shd w:val="clear" w:color="auto" w:fill="auto"/>
            <w:vAlign w:val="center"/>
          </w:tcPr>
          <w:p w:rsidR="008B68E8" w:rsidRDefault="008B68E8">
            <w:pPr>
              <w:widowControl/>
              <w:jc w:val="center"/>
              <w:textAlignment w:val="center"/>
              <w:rPr>
                <w:rFonts w:ascii="Times New Roman" w:eastAsia="楷体" w:hAnsi="Times New Roman" w:cs="Times New Roman"/>
                <w:color w:val="000000"/>
                <w:kern w:val="0"/>
                <w:sz w:val="24"/>
                <w:lang w:bidi="ar"/>
              </w:rPr>
            </w:pPr>
            <w:r>
              <w:rPr>
                <w:rFonts w:ascii="Times New Roman" w:eastAsia="楷体" w:hAnsi="Times New Roman" w:cs="Times New Roman"/>
                <w:color w:val="000000"/>
                <w:kern w:val="0"/>
                <w:sz w:val="24"/>
                <w:lang w:bidi="ar"/>
              </w:rPr>
              <w:t>专业前沿课</w:t>
            </w:r>
            <w:r>
              <w:rPr>
                <w:rFonts w:ascii="Times New Roman" w:eastAsia="楷体" w:hAnsi="Times New Roman" w:cs="Times New Roman"/>
                <w:color w:val="000000"/>
                <w:kern w:val="0"/>
                <w:sz w:val="24"/>
                <w:lang w:bidi="ar"/>
              </w:rPr>
              <w:t xml:space="preserve"> </w:t>
            </w:r>
          </w:p>
          <w:p w:rsidR="008B68E8" w:rsidRDefault="008B68E8">
            <w:pPr>
              <w:widowControl/>
              <w:jc w:val="center"/>
              <w:textAlignment w:val="center"/>
              <w:rPr>
                <w:rFonts w:ascii="Times New Roman" w:eastAsia="楷体" w:hAnsi="Times New Roman" w:cs="Times New Roman"/>
                <w:color w:val="000000"/>
                <w:sz w:val="24"/>
              </w:rPr>
            </w:pPr>
            <w:r>
              <w:rPr>
                <w:rFonts w:ascii="Times New Roman" w:eastAsia="楷体" w:hAnsi="Times New Roman" w:cs="Times New Roman"/>
                <w:color w:val="000000"/>
                <w:kern w:val="0"/>
                <w:sz w:val="24"/>
                <w:lang w:bidi="ar"/>
              </w:rPr>
              <w:t>≥6</w:t>
            </w:r>
            <w:r>
              <w:rPr>
                <w:rFonts w:ascii="Times New Roman" w:eastAsia="楷体" w:hAnsi="Times New Roman" w:cs="Times New Roman"/>
                <w:color w:val="000000"/>
                <w:kern w:val="0"/>
                <w:sz w:val="24"/>
                <w:lang w:bidi="ar"/>
              </w:rPr>
              <w:t>学分</w:t>
            </w:r>
          </w:p>
        </w:tc>
        <w:tc>
          <w:tcPr>
            <w:tcW w:w="1524" w:type="pct"/>
            <w:shd w:val="clear" w:color="auto" w:fill="auto"/>
            <w:vAlign w:val="center"/>
          </w:tcPr>
          <w:p w:rsidR="008B68E8" w:rsidRDefault="008B68E8">
            <w:pPr>
              <w:widowControl/>
              <w:jc w:val="center"/>
              <w:textAlignment w:val="center"/>
              <w:rPr>
                <w:rFonts w:ascii="Times New Roman" w:eastAsia="楷体" w:hAnsi="Times New Roman" w:cs="Times New Roman"/>
                <w:color w:val="000000"/>
                <w:sz w:val="24"/>
              </w:rPr>
            </w:pPr>
            <w:r>
              <w:rPr>
                <w:rFonts w:ascii="Times New Roman" w:eastAsia="楷体" w:hAnsi="Times New Roman" w:cs="Times New Roman"/>
                <w:color w:val="000000"/>
                <w:kern w:val="0"/>
                <w:sz w:val="24"/>
                <w:lang w:bidi="ar"/>
              </w:rPr>
              <w:t>中国音乐文化史</w:t>
            </w:r>
          </w:p>
        </w:tc>
        <w:tc>
          <w:tcPr>
            <w:tcW w:w="476" w:type="pct"/>
            <w:shd w:val="clear" w:color="auto" w:fill="auto"/>
            <w:vAlign w:val="center"/>
          </w:tcPr>
          <w:p w:rsidR="008B68E8" w:rsidRDefault="008B68E8">
            <w:pPr>
              <w:widowControl/>
              <w:jc w:val="center"/>
              <w:textAlignment w:val="center"/>
              <w:rPr>
                <w:rFonts w:ascii="Times New Roman" w:eastAsia="楷体" w:hAnsi="Times New Roman" w:cs="Times New Roman"/>
                <w:color w:val="000000"/>
                <w:sz w:val="24"/>
              </w:rPr>
            </w:pPr>
            <w:r>
              <w:rPr>
                <w:rFonts w:ascii="Times New Roman" w:eastAsia="楷体" w:hAnsi="Times New Roman" w:cs="Times New Roman"/>
                <w:color w:val="000000"/>
                <w:kern w:val="0"/>
                <w:sz w:val="24"/>
                <w:lang w:bidi="ar"/>
              </w:rPr>
              <w:t>2</w:t>
            </w:r>
          </w:p>
        </w:tc>
        <w:tc>
          <w:tcPr>
            <w:tcW w:w="1110" w:type="pct"/>
            <w:shd w:val="clear" w:color="auto" w:fill="auto"/>
            <w:vAlign w:val="center"/>
          </w:tcPr>
          <w:p w:rsidR="008B68E8" w:rsidRDefault="008B68E8">
            <w:pPr>
              <w:widowControl/>
              <w:jc w:val="center"/>
              <w:textAlignment w:val="center"/>
              <w:rPr>
                <w:rFonts w:ascii="Times New Roman" w:eastAsia="楷体" w:hAnsi="Times New Roman" w:cs="Times New Roman"/>
                <w:color w:val="000000"/>
                <w:sz w:val="24"/>
              </w:rPr>
            </w:pPr>
            <w:proofErr w:type="gramStart"/>
            <w:r>
              <w:rPr>
                <w:rFonts w:ascii="Times New Roman" w:eastAsia="楷体" w:hAnsi="Times New Roman" w:cs="Times New Roman"/>
                <w:color w:val="000000"/>
                <w:kern w:val="0"/>
                <w:sz w:val="24"/>
                <w:lang w:bidi="ar"/>
              </w:rPr>
              <w:t>研一</w:t>
            </w:r>
            <w:proofErr w:type="gramEnd"/>
            <w:r>
              <w:rPr>
                <w:rFonts w:ascii="Times New Roman" w:eastAsia="楷体" w:hAnsi="Times New Roman" w:cs="Times New Roman"/>
                <w:color w:val="000000"/>
                <w:kern w:val="0"/>
                <w:sz w:val="24"/>
                <w:lang w:bidi="ar"/>
              </w:rPr>
              <w:t>春季学期</w:t>
            </w:r>
          </w:p>
        </w:tc>
        <w:tc>
          <w:tcPr>
            <w:tcW w:w="1032" w:type="pct"/>
            <w:vMerge w:val="restart"/>
            <w:shd w:val="clear" w:color="auto" w:fill="auto"/>
            <w:vAlign w:val="center"/>
          </w:tcPr>
          <w:p w:rsidR="008B68E8" w:rsidRDefault="008B68E8">
            <w:pPr>
              <w:widowControl/>
              <w:jc w:val="center"/>
              <w:textAlignment w:val="center"/>
              <w:rPr>
                <w:rFonts w:ascii="Times New Roman" w:eastAsia="楷体" w:hAnsi="Times New Roman" w:cs="Times New Roman"/>
                <w:color w:val="000000"/>
                <w:kern w:val="0"/>
                <w:sz w:val="24"/>
                <w:lang w:bidi="ar"/>
              </w:rPr>
            </w:pPr>
            <w:r>
              <w:rPr>
                <w:rFonts w:ascii="Times New Roman" w:eastAsia="楷体" w:hAnsi="Times New Roman" w:cs="Times New Roman"/>
                <w:color w:val="000000"/>
                <w:kern w:val="0"/>
                <w:sz w:val="24"/>
                <w:lang w:bidi="ar"/>
              </w:rPr>
              <w:t>最少</w:t>
            </w:r>
            <w:r>
              <w:rPr>
                <w:rFonts w:ascii="Times New Roman" w:eastAsia="楷体" w:hAnsi="Times New Roman" w:cs="Times New Roman"/>
                <w:color w:val="000000"/>
                <w:kern w:val="0"/>
                <w:sz w:val="24"/>
                <w:lang w:bidi="ar"/>
              </w:rPr>
              <w:t>1</w:t>
            </w:r>
            <w:r>
              <w:rPr>
                <w:rFonts w:ascii="Times New Roman" w:eastAsia="楷体" w:hAnsi="Times New Roman" w:cs="Times New Roman"/>
                <w:color w:val="000000"/>
                <w:kern w:val="0"/>
                <w:sz w:val="24"/>
                <w:lang w:bidi="ar"/>
              </w:rPr>
              <w:t>门</w:t>
            </w:r>
          </w:p>
          <w:p w:rsidR="008B68E8" w:rsidRDefault="008B68E8">
            <w:pPr>
              <w:widowControl/>
              <w:jc w:val="center"/>
              <w:textAlignment w:val="center"/>
              <w:rPr>
                <w:rFonts w:ascii="Times New Roman" w:eastAsia="楷体" w:hAnsi="Times New Roman" w:cs="Times New Roman"/>
                <w:color w:val="000000"/>
                <w:sz w:val="24"/>
              </w:rPr>
            </w:pPr>
            <w:r>
              <w:rPr>
                <w:rFonts w:ascii="Times New Roman" w:eastAsia="楷体" w:hAnsi="Times New Roman" w:cs="Times New Roman"/>
                <w:color w:val="000000"/>
                <w:kern w:val="0"/>
                <w:sz w:val="24"/>
                <w:lang w:bidi="ar"/>
              </w:rPr>
              <w:t>最低</w:t>
            </w:r>
            <w:r>
              <w:rPr>
                <w:rFonts w:ascii="Times New Roman" w:eastAsia="楷体" w:hAnsi="Times New Roman" w:cs="Times New Roman"/>
                <w:color w:val="000000"/>
                <w:kern w:val="0"/>
                <w:sz w:val="24"/>
                <w:lang w:bidi="ar"/>
              </w:rPr>
              <w:t>2</w:t>
            </w:r>
            <w:r>
              <w:rPr>
                <w:rFonts w:ascii="Times New Roman" w:eastAsia="楷体" w:hAnsi="Times New Roman" w:cs="Times New Roman"/>
                <w:color w:val="000000"/>
                <w:kern w:val="0"/>
                <w:sz w:val="24"/>
                <w:lang w:bidi="ar"/>
              </w:rPr>
              <w:t>分</w:t>
            </w:r>
          </w:p>
        </w:tc>
      </w:tr>
      <w:tr w:rsidR="008B68E8" w:rsidTr="002E69DD">
        <w:trPr>
          <w:trHeight w:val="567"/>
          <w:jc w:val="center"/>
        </w:trPr>
        <w:tc>
          <w:tcPr>
            <w:tcW w:w="858" w:type="pct"/>
            <w:vMerge/>
            <w:shd w:val="clear" w:color="auto" w:fill="auto"/>
            <w:vAlign w:val="center"/>
          </w:tcPr>
          <w:p w:rsidR="008B68E8" w:rsidRDefault="008B68E8">
            <w:pPr>
              <w:jc w:val="center"/>
              <w:rPr>
                <w:rFonts w:ascii="Times New Roman" w:eastAsia="楷体" w:hAnsi="Times New Roman" w:cs="Times New Roman"/>
                <w:color w:val="000000"/>
                <w:sz w:val="24"/>
              </w:rPr>
            </w:pPr>
          </w:p>
        </w:tc>
        <w:tc>
          <w:tcPr>
            <w:tcW w:w="1524" w:type="pct"/>
            <w:shd w:val="clear" w:color="auto" w:fill="auto"/>
            <w:vAlign w:val="center"/>
          </w:tcPr>
          <w:p w:rsidR="008B68E8" w:rsidRDefault="008B68E8">
            <w:pPr>
              <w:widowControl/>
              <w:jc w:val="center"/>
              <w:textAlignment w:val="center"/>
              <w:rPr>
                <w:rFonts w:ascii="Times New Roman" w:eastAsia="楷体" w:hAnsi="Times New Roman" w:cs="Times New Roman"/>
                <w:color w:val="000000"/>
                <w:sz w:val="24"/>
              </w:rPr>
            </w:pPr>
            <w:r>
              <w:rPr>
                <w:rFonts w:ascii="Times New Roman" w:eastAsia="楷体" w:hAnsi="Times New Roman" w:cs="Times New Roman"/>
                <w:color w:val="000000"/>
                <w:kern w:val="0"/>
                <w:sz w:val="24"/>
                <w:lang w:bidi="ar"/>
              </w:rPr>
              <w:t>西方音乐文化史</w:t>
            </w:r>
          </w:p>
        </w:tc>
        <w:tc>
          <w:tcPr>
            <w:tcW w:w="476" w:type="pct"/>
            <w:shd w:val="clear" w:color="auto" w:fill="auto"/>
            <w:vAlign w:val="center"/>
          </w:tcPr>
          <w:p w:rsidR="008B68E8" w:rsidRDefault="008B68E8">
            <w:pPr>
              <w:widowControl/>
              <w:jc w:val="center"/>
              <w:textAlignment w:val="center"/>
              <w:rPr>
                <w:rFonts w:ascii="Times New Roman" w:eastAsia="楷体" w:hAnsi="Times New Roman" w:cs="Times New Roman"/>
                <w:color w:val="000000"/>
                <w:sz w:val="24"/>
              </w:rPr>
            </w:pPr>
            <w:r>
              <w:rPr>
                <w:rFonts w:ascii="Times New Roman" w:eastAsia="楷体" w:hAnsi="Times New Roman" w:cs="Times New Roman"/>
                <w:color w:val="000000"/>
                <w:kern w:val="0"/>
                <w:sz w:val="24"/>
                <w:lang w:bidi="ar"/>
              </w:rPr>
              <w:t>2</w:t>
            </w:r>
          </w:p>
        </w:tc>
        <w:tc>
          <w:tcPr>
            <w:tcW w:w="1110" w:type="pct"/>
            <w:shd w:val="clear" w:color="auto" w:fill="auto"/>
            <w:vAlign w:val="center"/>
          </w:tcPr>
          <w:p w:rsidR="008B68E8" w:rsidRDefault="008B68E8">
            <w:pPr>
              <w:widowControl/>
              <w:jc w:val="center"/>
              <w:textAlignment w:val="center"/>
              <w:rPr>
                <w:rFonts w:ascii="Times New Roman" w:eastAsia="楷体" w:hAnsi="Times New Roman" w:cs="Times New Roman"/>
                <w:color w:val="000000"/>
                <w:sz w:val="24"/>
              </w:rPr>
            </w:pPr>
            <w:proofErr w:type="gramStart"/>
            <w:r>
              <w:rPr>
                <w:rFonts w:ascii="Times New Roman" w:eastAsia="楷体" w:hAnsi="Times New Roman" w:cs="Times New Roman"/>
                <w:color w:val="000000"/>
                <w:kern w:val="0"/>
                <w:sz w:val="24"/>
                <w:lang w:bidi="ar"/>
              </w:rPr>
              <w:t>研一</w:t>
            </w:r>
            <w:proofErr w:type="gramEnd"/>
            <w:r>
              <w:rPr>
                <w:rFonts w:ascii="Times New Roman" w:eastAsia="楷体" w:hAnsi="Times New Roman" w:cs="Times New Roman"/>
                <w:color w:val="000000"/>
                <w:kern w:val="0"/>
                <w:sz w:val="24"/>
                <w:lang w:bidi="ar"/>
              </w:rPr>
              <w:t>春季学期</w:t>
            </w:r>
          </w:p>
        </w:tc>
        <w:tc>
          <w:tcPr>
            <w:tcW w:w="1032" w:type="pct"/>
            <w:vMerge/>
            <w:shd w:val="clear" w:color="auto" w:fill="auto"/>
            <w:vAlign w:val="center"/>
          </w:tcPr>
          <w:p w:rsidR="008B68E8" w:rsidRDefault="008B68E8">
            <w:pPr>
              <w:jc w:val="center"/>
              <w:rPr>
                <w:rFonts w:ascii="Times New Roman" w:eastAsia="楷体" w:hAnsi="Times New Roman" w:cs="Times New Roman"/>
                <w:color w:val="000000"/>
                <w:sz w:val="24"/>
              </w:rPr>
            </w:pPr>
          </w:p>
        </w:tc>
      </w:tr>
      <w:tr w:rsidR="00D801FC" w:rsidTr="002E69DD">
        <w:trPr>
          <w:trHeight w:val="567"/>
          <w:jc w:val="center"/>
        </w:trPr>
        <w:tc>
          <w:tcPr>
            <w:tcW w:w="858" w:type="pct"/>
            <w:vMerge/>
            <w:shd w:val="clear" w:color="auto" w:fill="auto"/>
            <w:vAlign w:val="center"/>
          </w:tcPr>
          <w:p w:rsidR="00D801FC" w:rsidRDefault="00D801FC" w:rsidP="00D801FC">
            <w:pPr>
              <w:jc w:val="center"/>
              <w:rPr>
                <w:rFonts w:ascii="Times New Roman" w:eastAsia="楷体" w:hAnsi="Times New Roman" w:cs="Times New Roman"/>
                <w:color w:val="000000"/>
                <w:sz w:val="24"/>
              </w:rPr>
            </w:pPr>
          </w:p>
        </w:tc>
        <w:tc>
          <w:tcPr>
            <w:tcW w:w="1524" w:type="pct"/>
            <w:shd w:val="clear" w:color="auto" w:fill="auto"/>
            <w:vAlign w:val="center"/>
          </w:tcPr>
          <w:p w:rsidR="00D801FC" w:rsidRDefault="00D801FC" w:rsidP="00D801FC">
            <w:pPr>
              <w:widowControl/>
              <w:jc w:val="center"/>
              <w:textAlignment w:val="center"/>
              <w:rPr>
                <w:rFonts w:ascii="Times New Roman" w:eastAsia="楷体" w:hAnsi="Times New Roman" w:cs="Times New Roman"/>
                <w:color w:val="000000"/>
                <w:sz w:val="24"/>
              </w:rPr>
            </w:pPr>
            <w:r>
              <w:rPr>
                <w:rFonts w:ascii="Times New Roman" w:eastAsia="楷体" w:hAnsi="Times New Roman" w:cs="Times New Roman"/>
                <w:color w:val="000000"/>
                <w:kern w:val="0"/>
                <w:sz w:val="24"/>
                <w:lang w:bidi="ar"/>
              </w:rPr>
              <w:t>语言习得</w:t>
            </w:r>
          </w:p>
        </w:tc>
        <w:tc>
          <w:tcPr>
            <w:tcW w:w="476" w:type="pct"/>
            <w:shd w:val="clear" w:color="auto" w:fill="auto"/>
            <w:vAlign w:val="center"/>
          </w:tcPr>
          <w:p w:rsidR="00D801FC" w:rsidRDefault="00D801FC" w:rsidP="00D801FC">
            <w:pPr>
              <w:widowControl/>
              <w:jc w:val="center"/>
              <w:textAlignment w:val="center"/>
              <w:rPr>
                <w:rFonts w:ascii="Times New Roman" w:eastAsia="楷体" w:hAnsi="Times New Roman" w:cs="Times New Roman"/>
                <w:color w:val="000000"/>
                <w:sz w:val="24"/>
              </w:rPr>
            </w:pPr>
            <w:r>
              <w:rPr>
                <w:rFonts w:ascii="Times New Roman" w:eastAsia="楷体" w:hAnsi="Times New Roman" w:cs="Times New Roman"/>
                <w:color w:val="000000"/>
                <w:kern w:val="0"/>
                <w:sz w:val="24"/>
                <w:lang w:bidi="ar"/>
              </w:rPr>
              <w:t>2</w:t>
            </w:r>
          </w:p>
        </w:tc>
        <w:tc>
          <w:tcPr>
            <w:tcW w:w="1110" w:type="pct"/>
            <w:shd w:val="clear" w:color="auto" w:fill="auto"/>
            <w:vAlign w:val="center"/>
          </w:tcPr>
          <w:p w:rsidR="00D801FC" w:rsidRDefault="00D801FC" w:rsidP="00D801FC">
            <w:pPr>
              <w:widowControl/>
              <w:jc w:val="center"/>
              <w:textAlignment w:val="center"/>
              <w:rPr>
                <w:rFonts w:ascii="Times New Roman" w:eastAsia="楷体" w:hAnsi="Times New Roman" w:cs="Times New Roman"/>
                <w:color w:val="000000"/>
                <w:sz w:val="24"/>
              </w:rPr>
            </w:pPr>
            <w:proofErr w:type="gramStart"/>
            <w:r>
              <w:rPr>
                <w:rFonts w:ascii="Times New Roman" w:eastAsia="楷体" w:hAnsi="Times New Roman" w:cs="Times New Roman"/>
                <w:color w:val="000000"/>
                <w:kern w:val="0"/>
                <w:sz w:val="24"/>
                <w:lang w:bidi="ar"/>
              </w:rPr>
              <w:t>研一</w:t>
            </w:r>
            <w:proofErr w:type="gramEnd"/>
            <w:r>
              <w:rPr>
                <w:rFonts w:ascii="Times New Roman" w:eastAsia="楷体" w:hAnsi="Times New Roman" w:cs="Times New Roman"/>
                <w:color w:val="000000"/>
                <w:kern w:val="0"/>
                <w:sz w:val="24"/>
                <w:lang w:bidi="ar"/>
              </w:rPr>
              <w:t>春季学期</w:t>
            </w:r>
          </w:p>
        </w:tc>
        <w:tc>
          <w:tcPr>
            <w:tcW w:w="1032" w:type="pct"/>
            <w:shd w:val="clear" w:color="auto" w:fill="auto"/>
            <w:vAlign w:val="center"/>
          </w:tcPr>
          <w:p w:rsidR="00D801FC" w:rsidRPr="00585A35" w:rsidRDefault="00D801FC" w:rsidP="00D801FC">
            <w:pPr>
              <w:widowControl/>
              <w:textAlignment w:val="center"/>
              <w:rPr>
                <w:rFonts w:ascii="Times New Roman" w:eastAsia="楷体" w:hAnsi="Times New Roman" w:cs="Times New Roman"/>
                <w:color w:val="000000"/>
                <w:kern w:val="0"/>
                <w:sz w:val="24"/>
                <w:lang w:bidi="ar"/>
              </w:rPr>
            </w:pPr>
            <w:r>
              <w:rPr>
                <w:rFonts w:ascii="Times New Roman" w:eastAsia="楷体" w:hAnsi="Times New Roman" w:cs="Times New Roman"/>
                <w:color w:val="000000"/>
                <w:kern w:val="0"/>
                <w:sz w:val="24"/>
                <w:lang w:bidi="ar"/>
              </w:rPr>
              <w:t>学科</w:t>
            </w:r>
            <w:proofErr w:type="gramStart"/>
            <w:r>
              <w:rPr>
                <w:rFonts w:ascii="Times New Roman" w:eastAsia="楷体" w:hAnsi="Times New Roman" w:cs="Times New Roman"/>
                <w:color w:val="000000"/>
                <w:kern w:val="0"/>
                <w:sz w:val="24"/>
                <w:lang w:bidi="ar"/>
              </w:rPr>
              <w:t>前沿类</w:t>
            </w:r>
            <w:proofErr w:type="gramEnd"/>
            <w:r>
              <w:rPr>
                <w:rFonts w:ascii="Times New Roman" w:eastAsia="楷体" w:hAnsi="Times New Roman" w:cs="Times New Roman"/>
                <w:color w:val="000000"/>
                <w:kern w:val="0"/>
                <w:sz w:val="24"/>
                <w:lang w:bidi="ar"/>
              </w:rPr>
              <w:t>课程</w:t>
            </w:r>
          </w:p>
        </w:tc>
      </w:tr>
      <w:tr w:rsidR="00D801FC" w:rsidTr="002E69DD">
        <w:trPr>
          <w:trHeight w:val="567"/>
          <w:jc w:val="center"/>
        </w:trPr>
        <w:tc>
          <w:tcPr>
            <w:tcW w:w="858" w:type="pct"/>
            <w:vMerge/>
            <w:shd w:val="clear" w:color="auto" w:fill="auto"/>
            <w:vAlign w:val="center"/>
          </w:tcPr>
          <w:p w:rsidR="00D801FC" w:rsidRDefault="00D801FC" w:rsidP="00D801FC">
            <w:pPr>
              <w:jc w:val="center"/>
              <w:rPr>
                <w:rFonts w:ascii="Times New Roman" w:eastAsia="楷体" w:hAnsi="Times New Roman" w:cs="Times New Roman"/>
                <w:color w:val="000000"/>
                <w:sz w:val="24"/>
              </w:rPr>
            </w:pPr>
          </w:p>
        </w:tc>
        <w:tc>
          <w:tcPr>
            <w:tcW w:w="1524" w:type="pct"/>
            <w:shd w:val="clear" w:color="auto" w:fill="auto"/>
            <w:vAlign w:val="center"/>
          </w:tcPr>
          <w:p w:rsidR="00D801FC" w:rsidRDefault="00D801FC" w:rsidP="00D801FC">
            <w:pPr>
              <w:widowControl/>
              <w:jc w:val="center"/>
              <w:textAlignment w:val="center"/>
              <w:rPr>
                <w:rFonts w:ascii="Times New Roman" w:eastAsia="楷体" w:hAnsi="Times New Roman" w:cs="Times New Roman"/>
                <w:color w:val="000000"/>
                <w:sz w:val="24"/>
              </w:rPr>
            </w:pPr>
            <w:r>
              <w:rPr>
                <w:rFonts w:ascii="Times New Roman" w:eastAsia="楷体" w:hAnsi="Times New Roman" w:cs="Times New Roman"/>
                <w:color w:val="000000"/>
                <w:kern w:val="0"/>
                <w:sz w:val="24"/>
                <w:lang w:bidi="ar"/>
              </w:rPr>
              <w:t>应用语言学研究方法</w:t>
            </w:r>
          </w:p>
        </w:tc>
        <w:tc>
          <w:tcPr>
            <w:tcW w:w="476" w:type="pct"/>
            <w:shd w:val="clear" w:color="auto" w:fill="auto"/>
            <w:vAlign w:val="center"/>
          </w:tcPr>
          <w:p w:rsidR="00D801FC" w:rsidRDefault="00D801FC" w:rsidP="00D801FC">
            <w:pPr>
              <w:widowControl/>
              <w:jc w:val="center"/>
              <w:textAlignment w:val="center"/>
              <w:rPr>
                <w:rFonts w:ascii="Times New Roman" w:eastAsia="楷体" w:hAnsi="Times New Roman" w:cs="Times New Roman"/>
                <w:color w:val="000000"/>
                <w:sz w:val="24"/>
              </w:rPr>
            </w:pPr>
            <w:r>
              <w:rPr>
                <w:rFonts w:ascii="Times New Roman" w:eastAsia="楷体" w:hAnsi="Times New Roman" w:cs="Times New Roman"/>
                <w:color w:val="000000"/>
                <w:kern w:val="0"/>
                <w:sz w:val="24"/>
                <w:lang w:bidi="ar"/>
              </w:rPr>
              <w:t>2</w:t>
            </w:r>
          </w:p>
        </w:tc>
        <w:tc>
          <w:tcPr>
            <w:tcW w:w="1110" w:type="pct"/>
            <w:shd w:val="clear" w:color="auto" w:fill="auto"/>
            <w:vAlign w:val="center"/>
          </w:tcPr>
          <w:p w:rsidR="00D801FC" w:rsidRDefault="00F04730" w:rsidP="00D801FC">
            <w:pPr>
              <w:widowControl/>
              <w:jc w:val="center"/>
              <w:textAlignment w:val="center"/>
              <w:rPr>
                <w:rFonts w:ascii="Times New Roman" w:eastAsia="楷体" w:hAnsi="Times New Roman" w:cs="Times New Roman"/>
                <w:color w:val="000000"/>
                <w:sz w:val="24"/>
              </w:rPr>
            </w:pPr>
            <w:proofErr w:type="gramStart"/>
            <w:r>
              <w:rPr>
                <w:rFonts w:ascii="Times New Roman" w:eastAsia="楷体" w:hAnsi="Times New Roman" w:cs="Times New Roman"/>
                <w:color w:val="000000"/>
                <w:kern w:val="0"/>
                <w:sz w:val="24"/>
                <w:lang w:bidi="ar"/>
              </w:rPr>
              <w:t>研一</w:t>
            </w:r>
            <w:proofErr w:type="gramEnd"/>
            <w:r>
              <w:rPr>
                <w:rFonts w:ascii="Times New Roman" w:eastAsia="楷体" w:hAnsi="Times New Roman" w:cs="Times New Roman" w:hint="eastAsia"/>
                <w:color w:val="000000"/>
                <w:kern w:val="0"/>
                <w:sz w:val="24"/>
                <w:lang w:bidi="ar"/>
              </w:rPr>
              <w:t>秋季</w:t>
            </w:r>
            <w:r w:rsidR="00D801FC">
              <w:rPr>
                <w:rFonts w:ascii="Times New Roman" w:eastAsia="楷体" w:hAnsi="Times New Roman" w:cs="Times New Roman"/>
                <w:color w:val="000000"/>
                <w:kern w:val="0"/>
                <w:sz w:val="24"/>
                <w:lang w:bidi="ar"/>
              </w:rPr>
              <w:t>学期</w:t>
            </w:r>
          </w:p>
        </w:tc>
        <w:tc>
          <w:tcPr>
            <w:tcW w:w="1032" w:type="pct"/>
            <w:shd w:val="clear" w:color="auto" w:fill="auto"/>
            <w:vAlign w:val="center"/>
          </w:tcPr>
          <w:p w:rsidR="00D801FC" w:rsidRDefault="00D801FC" w:rsidP="00D801FC">
            <w:pPr>
              <w:jc w:val="center"/>
              <w:rPr>
                <w:rFonts w:ascii="Times New Roman" w:eastAsia="楷体" w:hAnsi="Times New Roman" w:cs="Times New Roman"/>
                <w:color w:val="000000"/>
                <w:sz w:val="24"/>
              </w:rPr>
            </w:pPr>
            <w:r>
              <w:rPr>
                <w:rFonts w:ascii="Times New Roman" w:eastAsia="楷体" w:hAnsi="Times New Roman" w:cs="Times New Roman"/>
                <w:color w:val="000000"/>
                <w:kern w:val="0"/>
                <w:sz w:val="24"/>
                <w:lang w:bidi="ar"/>
              </w:rPr>
              <w:t>学科研究方法类课程</w:t>
            </w:r>
          </w:p>
        </w:tc>
      </w:tr>
      <w:tr w:rsidR="00D801FC" w:rsidTr="002E69DD">
        <w:trPr>
          <w:trHeight w:val="567"/>
          <w:jc w:val="center"/>
        </w:trPr>
        <w:tc>
          <w:tcPr>
            <w:tcW w:w="858" w:type="pct"/>
            <w:vMerge w:val="restart"/>
            <w:shd w:val="clear" w:color="auto" w:fill="auto"/>
            <w:vAlign w:val="center"/>
          </w:tcPr>
          <w:p w:rsidR="00D801FC" w:rsidRDefault="00D801FC" w:rsidP="00D801FC">
            <w:pPr>
              <w:widowControl/>
              <w:jc w:val="center"/>
              <w:textAlignment w:val="center"/>
              <w:rPr>
                <w:rFonts w:ascii="Times New Roman" w:eastAsia="楷体" w:hAnsi="Times New Roman" w:cs="Times New Roman"/>
                <w:color w:val="000000"/>
                <w:kern w:val="0"/>
                <w:sz w:val="24"/>
                <w:lang w:bidi="ar"/>
              </w:rPr>
            </w:pPr>
            <w:r>
              <w:rPr>
                <w:rFonts w:ascii="Times New Roman" w:eastAsia="楷体" w:hAnsi="Times New Roman" w:cs="Times New Roman"/>
                <w:color w:val="000000"/>
                <w:kern w:val="0"/>
                <w:sz w:val="24"/>
                <w:lang w:bidi="ar"/>
              </w:rPr>
              <w:t>专业</w:t>
            </w:r>
            <w:r>
              <w:rPr>
                <w:rFonts w:ascii="Times New Roman" w:eastAsia="楷体" w:hAnsi="Times New Roman" w:cs="Times New Roman" w:hint="eastAsia"/>
                <w:color w:val="000000"/>
                <w:kern w:val="0"/>
                <w:sz w:val="24"/>
                <w:lang w:bidi="ar"/>
              </w:rPr>
              <w:t>选修课</w:t>
            </w:r>
          </w:p>
          <w:p w:rsidR="00D801FC" w:rsidRDefault="00D801FC" w:rsidP="00D801FC">
            <w:pPr>
              <w:jc w:val="center"/>
              <w:rPr>
                <w:rFonts w:ascii="Times New Roman" w:eastAsia="楷体" w:hAnsi="Times New Roman" w:cs="Times New Roman"/>
                <w:color w:val="000000"/>
                <w:kern w:val="0"/>
                <w:sz w:val="24"/>
                <w:lang w:bidi="ar"/>
              </w:rPr>
            </w:pPr>
            <w:r>
              <w:rPr>
                <w:rFonts w:ascii="Times New Roman" w:eastAsia="楷体" w:hAnsi="Times New Roman" w:cs="Times New Roman"/>
                <w:color w:val="000000"/>
                <w:kern w:val="0"/>
                <w:sz w:val="24"/>
                <w:lang w:bidi="ar"/>
              </w:rPr>
              <w:t>≥</w:t>
            </w:r>
            <w:r>
              <w:rPr>
                <w:rFonts w:ascii="Times New Roman" w:eastAsia="楷体" w:hAnsi="Times New Roman" w:cs="Times New Roman" w:hint="eastAsia"/>
                <w:color w:val="000000"/>
                <w:kern w:val="0"/>
                <w:sz w:val="24"/>
                <w:lang w:bidi="ar"/>
              </w:rPr>
              <w:t>2</w:t>
            </w:r>
            <w:r>
              <w:rPr>
                <w:rFonts w:ascii="Times New Roman" w:eastAsia="楷体" w:hAnsi="Times New Roman" w:cs="Times New Roman"/>
                <w:color w:val="000000"/>
                <w:kern w:val="0"/>
                <w:sz w:val="24"/>
                <w:lang w:bidi="ar"/>
              </w:rPr>
              <w:t>学分</w:t>
            </w:r>
          </w:p>
        </w:tc>
        <w:tc>
          <w:tcPr>
            <w:tcW w:w="1524" w:type="pct"/>
            <w:shd w:val="clear" w:color="auto" w:fill="auto"/>
            <w:vAlign w:val="center"/>
          </w:tcPr>
          <w:p w:rsidR="00D801FC" w:rsidRDefault="00D801FC" w:rsidP="00D801FC">
            <w:pPr>
              <w:widowControl/>
              <w:jc w:val="center"/>
              <w:textAlignment w:val="center"/>
              <w:rPr>
                <w:rFonts w:ascii="Times New Roman" w:eastAsia="楷体" w:hAnsi="Times New Roman" w:cs="Times New Roman"/>
                <w:color w:val="000000"/>
                <w:sz w:val="24"/>
              </w:rPr>
            </w:pPr>
            <w:r>
              <w:rPr>
                <w:rFonts w:ascii="Times New Roman" w:eastAsia="楷体" w:hAnsi="Times New Roman" w:cs="Times New Roman"/>
                <w:color w:val="000000"/>
                <w:kern w:val="0"/>
                <w:sz w:val="24"/>
                <w:lang w:bidi="ar"/>
              </w:rPr>
              <w:t>语料库语言学</w:t>
            </w:r>
          </w:p>
        </w:tc>
        <w:tc>
          <w:tcPr>
            <w:tcW w:w="476" w:type="pct"/>
            <w:shd w:val="clear" w:color="auto" w:fill="auto"/>
            <w:vAlign w:val="center"/>
          </w:tcPr>
          <w:p w:rsidR="00D801FC" w:rsidRDefault="00D801FC" w:rsidP="00D801FC">
            <w:pPr>
              <w:widowControl/>
              <w:jc w:val="center"/>
              <w:textAlignment w:val="center"/>
              <w:rPr>
                <w:rFonts w:ascii="Times New Roman" w:eastAsia="楷体" w:hAnsi="Times New Roman" w:cs="Times New Roman"/>
                <w:color w:val="000000"/>
                <w:sz w:val="24"/>
              </w:rPr>
            </w:pPr>
            <w:r>
              <w:rPr>
                <w:rFonts w:ascii="Times New Roman" w:eastAsia="楷体" w:hAnsi="Times New Roman" w:cs="Times New Roman"/>
                <w:color w:val="000000"/>
                <w:kern w:val="0"/>
                <w:sz w:val="24"/>
                <w:lang w:bidi="ar"/>
              </w:rPr>
              <w:t>2</w:t>
            </w:r>
          </w:p>
        </w:tc>
        <w:tc>
          <w:tcPr>
            <w:tcW w:w="1110" w:type="pct"/>
            <w:shd w:val="clear" w:color="auto" w:fill="auto"/>
            <w:vAlign w:val="center"/>
          </w:tcPr>
          <w:p w:rsidR="00D801FC" w:rsidRDefault="00D801FC" w:rsidP="00D801FC">
            <w:pPr>
              <w:widowControl/>
              <w:jc w:val="center"/>
              <w:textAlignment w:val="center"/>
              <w:rPr>
                <w:rFonts w:ascii="Times New Roman" w:eastAsia="楷体" w:hAnsi="Times New Roman" w:cs="Times New Roman"/>
                <w:color w:val="000000"/>
                <w:sz w:val="24"/>
              </w:rPr>
            </w:pPr>
            <w:proofErr w:type="gramStart"/>
            <w:r>
              <w:rPr>
                <w:rFonts w:ascii="Times New Roman" w:eastAsia="楷体" w:hAnsi="Times New Roman" w:cs="Times New Roman"/>
                <w:color w:val="000000"/>
                <w:kern w:val="0"/>
                <w:sz w:val="24"/>
                <w:lang w:bidi="ar"/>
              </w:rPr>
              <w:t>研一</w:t>
            </w:r>
            <w:proofErr w:type="gramEnd"/>
            <w:r>
              <w:rPr>
                <w:rFonts w:ascii="Times New Roman" w:eastAsia="楷体" w:hAnsi="Times New Roman" w:cs="Times New Roman"/>
                <w:color w:val="000000"/>
                <w:kern w:val="0"/>
                <w:sz w:val="24"/>
                <w:lang w:bidi="ar"/>
              </w:rPr>
              <w:t>秋季学期</w:t>
            </w:r>
          </w:p>
        </w:tc>
        <w:tc>
          <w:tcPr>
            <w:tcW w:w="1032" w:type="pct"/>
            <w:shd w:val="clear" w:color="auto" w:fill="auto"/>
            <w:vAlign w:val="center"/>
          </w:tcPr>
          <w:p w:rsidR="00D801FC" w:rsidRDefault="00D801FC" w:rsidP="00D801FC">
            <w:pPr>
              <w:jc w:val="center"/>
              <w:rPr>
                <w:rFonts w:ascii="Times New Roman" w:eastAsia="楷体" w:hAnsi="Times New Roman" w:cs="Times New Roman"/>
                <w:color w:val="000000"/>
                <w:sz w:val="24"/>
              </w:rPr>
            </w:pPr>
            <w:r>
              <w:rPr>
                <w:rFonts w:ascii="Times New Roman" w:eastAsia="楷体" w:hAnsi="Times New Roman" w:cs="Times New Roman" w:hint="eastAsia"/>
                <w:color w:val="000000"/>
                <w:sz w:val="24"/>
              </w:rPr>
              <w:t>学科学院推荐</w:t>
            </w:r>
          </w:p>
        </w:tc>
      </w:tr>
      <w:tr w:rsidR="00D801FC" w:rsidTr="002E69DD">
        <w:trPr>
          <w:trHeight w:val="567"/>
          <w:jc w:val="center"/>
        </w:trPr>
        <w:tc>
          <w:tcPr>
            <w:tcW w:w="858" w:type="pct"/>
            <w:vMerge/>
            <w:shd w:val="clear" w:color="auto" w:fill="auto"/>
            <w:vAlign w:val="center"/>
          </w:tcPr>
          <w:p w:rsidR="00D801FC" w:rsidRDefault="00D801FC" w:rsidP="00D801FC">
            <w:pPr>
              <w:jc w:val="center"/>
              <w:rPr>
                <w:rFonts w:ascii="Times New Roman" w:eastAsia="楷体" w:hAnsi="Times New Roman" w:cs="Times New Roman"/>
                <w:color w:val="000000"/>
                <w:kern w:val="0"/>
                <w:sz w:val="24"/>
                <w:lang w:bidi="ar"/>
              </w:rPr>
            </w:pPr>
          </w:p>
        </w:tc>
        <w:tc>
          <w:tcPr>
            <w:tcW w:w="1524" w:type="pct"/>
            <w:shd w:val="clear" w:color="auto" w:fill="auto"/>
            <w:vAlign w:val="center"/>
          </w:tcPr>
          <w:p w:rsidR="00D801FC" w:rsidRDefault="00D801FC" w:rsidP="00D801FC">
            <w:pPr>
              <w:widowControl/>
              <w:jc w:val="center"/>
              <w:textAlignment w:val="center"/>
              <w:rPr>
                <w:rFonts w:ascii="Times New Roman" w:eastAsia="楷体" w:hAnsi="Times New Roman" w:cs="Times New Roman"/>
                <w:color w:val="000000"/>
                <w:sz w:val="24"/>
              </w:rPr>
            </w:pPr>
            <w:r>
              <w:rPr>
                <w:rFonts w:ascii="Times New Roman" w:eastAsia="楷体" w:hAnsi="Times New Roman" w:cs="Times New Roman"/>
                <w:color w:val="000000"/>
                <w:kern w:val="0"/>
                <w:sz w:val="24"/>
                <w:lang w:bidi="ar"/>
              </w:rPr>
              <w:t>语言统计</w:t>
            </w:r>
          </w:p>
        </w:tc>
        <w:tc>
          <w:tcPr>
            <w:tcW w:w="476" w:type="pct"/>
            <w:shd w:val="clear" w:color="auto" w:fill="auto"/>
            <w:vAlign w:val="center"/>
          </w:tcPr>
          <w:p w:rsidR="00D801FC" w:rsidRDefault="00D801FC" w:rsidP="00D801FC">
            <w:pPr>
              <w:widowControl/>
              <w:jc w:val="center"/>
              <w:textAlignment w:val="center"/>
              <w:rPr>
                <w:rFonts w:ascii="Times New Roman" w:eastAsia="楷体" w:hAnsi="Times New Roman" w:cs="Times New Roman"/>
                <w:color w:val="000000"/>
                <w:sz w:val="24"/>
              </w:rPr>
            </w:pPr>
            <w:r>
              <w:rPr>
                <w:rFonts w:ascii="Times New Roman" w:eastAsia="楷体" w:hAnsi="Times New Roman" w:cs="Times New Roman"/>
                <w:color w:val="000000"/>
                <w:kern w:val="0"/>
                <w:sz w:val="24"/>
                <w:lang w:bidi="ar"/>
              </w:rPr>
              <w:t>2</w:t>
            </w:r>
          </w:p>
        </w:tc>
        <w:tc>
          <w:tcPr>
            <w:tcW w:w="1110" w:type="pct"/>
            <w:shd w:val="clear" w:color="auto" w:fill="auto"/>
            <w:vAlign w:val="center"/>
          </w:tcPr>
          <w:p w:rsidR="00D801FC" w:rsidRDefault="00D801FC" w:rsidP="00D801FC">
            <w:pPr>
              <w:widowControl/>
              <w:jc w:val="center"/>
              <w:textAlignment w:val="center"/>
              <w:rPr>
                <w:rFonts w:ascii="Times New Roman" w:eastAsia="楷体" w:hAnsi="Times New Roman" w:cs="Times New Roman"/>
                <w:color w:val="000000"/>
                <w:sz w:val="24"/>
              </w:rPr>
            </w:pPr>
            <w:proofErr w:type="gramStart"/>
            <w:r>
              <w:rPr>
                <w:rFonts w:ascii="Times New Roman" w:eastAsia="楷体" w:hAnsi="Times New Roman" w:cs="Times New Roman"/>
                <w:color w:val="000000"/>
                <w:kern w:val="0"/>
                <w:sz w:val="24"/>
                <w:lang w:bidi="ar"/>
              </w:rPr>
              <w:t>研一</w:t>
            </w:r>
            <w:proofErr w:type="gramEnd"/>
            <w:r w:rsidR="0048683D">
              <w:rPr>
                <w:rFonts w:ascii="Times New Roman" w:eastAsia="楷体" w:hAnsi="Times New Roman" w:cs="Times New Roman" w:hint="eastAsia"/>
                <w:color w:val="000000"/>
                <w:kern w:val="0"/>
                <w:sz w:val="24"/>
                <w:lang w:bidi="ar"/>
              </w:rPr>
              <w:t>春季</w:t>
            </w:r>
            <w:r>
              <w:rPr>
                <w:rFonts w:ascii="Times New Roman" w:eastAsia="楷体" w:hAnsi="Times New Roman" w:cs="Times New Roman"/>
                <w:color w:val="000000"/>
                <w:kern w:val="0"/>
                <w:sz w:val="24"/>
                <w:lang w:bidi="ar"/>
              </w:rPr>
              <w:t>学期</w:t>
            </w:r>
          </w:p>
        </w:tc>
        <w:tc>
          <w:tcPr>
            <w:tcW w:w="1032" w:type="pct"/>
            <w:shd w:val="clear" w:color="auto" w:fill="auto"/>
            <w:vAlign w:val="center"/>
          </w:tcPr>
          <w:p w:rsidR="00D801FC" w:rsidRDefault="00D801FC" w:rsidP="00D801FC">
            <w:pPr>
              <w:jc w:val="center"/>
              <w:rPr>
                <w:rFonts w:ascii="Times New Roman" w:eastAsia="楷体" w:hAnsi="Times New Roman" w:cs="Times New Roman"/>
                <w:color w:val="000000"/>
                <w:sz w:val="24"/>
              </w:rPr>
            </w:pPr>
            <w:r>
              <w:rPr>
                <w:rFonts w:ascii="Times New Roman" w:eastAsia="楷体" w:hAnsi="Times New Roman" w:cs="Times New Roman" w:hint="eastAsia"/>
                <w:color w:val="000000"/>
                <w:sz w:val="24"/>
              </w:rPr>
              <w:t>学科学院推荐</w:t>
            </w:r>
          </w:p>
        </w:tc>
      </w:tr>
      <w:tr w:rsidR="00D801FC" w:rsidTr="002E69DD">
        <w:trPr>
          <w:trHeight w:val="680"/>
          <w:jc w:val="center"/>
        </w:trPr>
        <w:tc>
          <w:tcPr>
            <w:tcW w:w="858" w:type="pct"/>
            <w:vMerge/>
            <w:shd w:val="clear" w:color="auto" w:fill="auto"/>
            <w:vAlign w:val="center"/>
          </w:tcPr>
          <w:p w:rsidR="00D801FC" w:rsidRDefault="00D801FC" w:rsidP="00D801FC">
            <w:pPr>
              <w:jc w:val="center"/>
              <w:rPr>
                <w:rFonts w:ascii="Times New Roman" w:eastAsia="楷体" w:hAnsi="Times New Roman" w:cs="Times New Roman"/>
                <w:color w:val="000000"/>
                <w:sz w:val="24"/>
              </w:rPr>
            </w:pPr>
          </w:p>
        </w:tc>
        <w:tc>
          <w:tcPr>
            <w:tcW w:w="1524" w:type="pct"/>
            <w:shd w:val="clear" w:color="auto" w:fill="auto"/>
            <w:vAlign w:val="center"/>
          </w:tcPr>
          <w:p w:rsidR="00D801FC" w:rsidRDefault="00D801FC" w:rsidP="00D801FC">
            <w:pPr>
              <w:widowControl/>
              <w:jc w:val="center"/>
              <w:textAlignment w:val="center"/>
              <w:rPr>
                <w:rFonts w:ascii="Times New Roman" w:eastAsia="楷体" w:hAnsi="Times New Roman" w:cs="Times New Roman"/>
                <w:color w:val="000000"/>
                <w:kern w:val="0"/>
                <w:sz w:val="24"/>
                <w:lang w:bidi="ar"/>
              </w:rPr>
            </w:pPr>
            <w:r>
              <w:rPr>
                <w:rFonts w:ascii="Times New Roman" w:eastAsia="楷体" w:hAnsi="Times New Roman" w:cs="Times New Roman"/>
                <w:color w:val="000000"/>
                <w:kern w:val="0"/>
                <w:sz w:val="24"/>
                <w:lang w:bidi="ar"/>
              </w:rPr>
              <w:t>语言学实证研究原理及</w:t>
            </w:r>
          </w:p>
          <w:p w:rsidR="00D801FC" w:rsidRDefault="00D801FC" w:rsidP="00D801FC">
            <w:pPr>
              <w:widowControl/>
              <w:jc w:val="center"/>
              <w:textAlignment w:val="center"/>
              <w:rPr>
                <w:rFonts w:ascii="Times New Roman" w:eastAsia="楷体" w:hAnsi="Times New Roman" w:cs="Times New Roman"/>
                <w:color w:val="000000"/>
                <w:sz w:val="24"/>
              </w:rPr>
            </w:pPr>
            <w:r>
              <w:rPr>
                <w:rFonts w:ascii="Times New Roman" w:eastAsia="楷体" w:hAnsi="Times New Roman" w:cs="Times New Roman"/>
                <w:color w:val="000000"/>
                <w:kern w:val="0"/>
                <w:sz w:val="24"/>
                <w:lang w:bidi="ar"/>
              </w:rPr>
              <w:t>APA</w:t>
            </w:r>
            <w:r>
              <w:rPr>
                <w:rFonts w:ascii="Times New Roman" w:eastAsia="楷体" w:hAnsi="Times New Roman" w:cs="Times New Roman"/>
                <w:color w:val="000000"/>
                <w:kern w:val="0"/>
                <w:sz w:val="24"/>
                <w:lang w:bidi="ar"/>
              </w:rPr>
              <w:t>论文写作</w:t>
            </w:r>
          </w:p>
        </w:tc>
        <w:tc>
          <w:tcPr>
            <w:tcW w:w="476" w:type="pct"/>
            <w:shd w:val="clear" w:color="auto" w:fill="auto"/>
            <w:vAlign w:val="center"/>
          </w:tcPr>
          <w:p w:rsidR="00D801FC" w:rsidRDefault="00D801FC" w:rsidP="00D801FC">
            <w:pPr>
              <w:widowControl/>
              <w:jc w:val="center"/>
              <w:textAlignment w:val="center"/>
              <w:rPr>
                <w:rFonts w:ascii="Times New Roman" w:eastAsia="楷体" w:hAnsi="Times New Roman" w:cs="Times New Roman"/>
                <w:color w:val="000000"/>
                <w:sz w:val="24"/>
              </w:rPr>
            </w:pPr>
            <w:r>
              <w:rPr>
                <w:rFonts w:ascii="Times New Roman" w:eastAsia="楷体" w:hAnsi="Times New Roman" w:cs="Times New Roman"/>
                <w:color w:val="000000"/>
                <w:kern w:val="0"/>
                <w:sz w:val="24"/>
                <w:lang w:bidi="ar"/>
              </w:rPr>
              <w:t>2</w:t>
            </w:r>
          </w:p>
        </w:tc>
        <w:tc>
          <w:tcPr>
            <w:tcW w:w="1110" w:type="pct"/>
            <w:shd w:val="clear" w:color="auto" w:fill="auto"/>
            <w:vAlign w:val="center"/>
          </w:tcPr>
          <w:p w:rsidR="00D801FC" w:rsidRDefault="00D801FC" w:rsidP="00D801FC">
            <w:pPr>
              <w:widowControl/>
              <w:jc w:val="center"/>
              <w:textAlignment w:val="center"/>
              <w:rPr>
                <w:rFonts w:ascii="Times New Roman" w:eastAsia="楷体" w:hAnsi="Times New Roman" w:cs="Times New Roman"/>
                <w:color w:val="000000"/>
                <w:sz w:val="24"/>
              </w:rPr>
            </w:pPr>
            <w:proofErr w:type="gramStart"/>
            <w:r>
              <w:rPr>
                <w:rFonts w:ascii="Times New Roman" w:eastAsia="楷体" w:hAnsi="Times New Roman" w:cs="Times New Roman"/>
                <w:color w:val="000000"/>
                <w:kern w:val="0"/>
                <w:sz w:val="24"/>
                <w:lang w:bidi="ar"/>
              </w:rPr>
              <w:t>研一</w:t>
            </w:r>
            <w:proofErr w:type="gramEnd"/>
            <w:r>
              <w:rPr>
                <w:rFonts w:ascii="Times New Roman" w:eastAsia="楷体" w:hAnsi="Times New Roman" w:cs="Times New Roman"/>
                <w:color w:val="000000"/>
                <w:kern w:val="0"/>
                <w:sz w:val="24"/>
                <w:lang w:bidi="ar"/>
              </w:rPr>
              <w:t>秋季学期</w:t>
            </w:r>
          </w:p>
        </w:tc>
        <w:tc>
          <w:tcPr>
            <w:tcW w:w="1032" w:type="pct"/>
            <w:shd w:val="clear" w:color="auto" w:fill="auto"/>
            <w:vAlign w:val="center"/>
          </w:tcPr>
          <w:p w:rsidR="00D801FC" w:rsidRDefault="00D801FC" w:rsidP="00D801FC">
            <w:pPr>
              <w:jc w:val="center"/>
              <w:rPr>
                <w:rFonts w:ascii="Times New Roman" w:eastAsia="楷体" w:hAnsi="Times New Roman" w:cs="Times New Roman"/>
                <w:color w:val="000000"/>
                <w:sz w:val="24"/>
              </w:rPr>
            </w:pPr>
            <w:r>
              <w:rPr>
                <w:rFonts w:ascii="Times New Roman" w:eastAsia="楷体" w:hAnsi="Times New Roman" w:cs="Times New Roman" w:hint="eastAsia"/>
                <w:color w:val="000000"/>
                <w:sz w:val="24"/>
              </w:rPr>
              <w:t>学科学院推荐</w:t>
            </w:r>
          </w:p>
        </w:tc>
      </w:tr>
      <w:tr w:rsidR="00D801FC" w:rsidTr="002E69DD">
        <w:trPr>
          <w:trHeight w:val="567"/>
          <w:jc w:val="center"/>
        </w:trPr>
        <w:tc>
          <w:tcPr>
            <w:tcW w:w="858" w:type="pct"/>
            <w:vMerge/>
            <w:shd w:val="clear" w:color="auto" w:fill="auto"/>
            <w:vAlign w:val="center"/>
          </w:tcPr>
          <w:p w:rsidR="00D801FC" w:rsidRDefault="00D801FC" w:rsidP="00D801FC">
            <w:pPr>
              <w:jc w:val="center"/>
              <w:rPr>
                <w:rFonts w:ascii="Times New Roman" w:eastAsia="楷体" w:hAnsi="Times New Roman" w:cs="Times New Roman"/>
                <w:color w:val="000000"/>
                <w:sz w:val="24"/>
              </w:rPr>
            </w:pPr>
          </w:p>
        </w:tc>
        <w:tc>
          <w:tcPr>
            <w:tcW w:w="1524" w:type="pct"/>
            <w:shd w:val="clear" w:color="auto" w:fill="auto"/>
            <w:vAlign w:val="center"/>
          </w:tcPr>
          <w:p w:rsidR="00D801FC" w:rsidRDefault="00D801FC" w:rsidP="00D801FC">
            <w:pPr>
              <w:widowControl/>
              <w:jc w:val="center"/>
              <w:textAlignment w:val="center"/>
              <w:rPr>
                <w:rFonts w:ascii="Times New Roman" w:eastAsia="楷体" w:hAnsi="Times New Roman" w:cs="Times New Roman"/>
                <w:color w:val="000000"/>
                <w:sz w:val="24"/>
              </w:rPr>
            </w:pPr>
            <w:r>
              <w:rPr>
                <w:rFonts w:ascii="Times New Roman" w:eastAsia="楷体" w:hAnsi="Times New Roman" w:cs="Times New Roman"/>
                <w:color w:val="000000"/>
                <w:kern w:val="0"/>
                <w:sz w:val="24"/>
                <w:lang w:bidi="ar"/>
              </w:rPr>
              <w:t>班级管理</w:t>
            </w:r>
          </w:p>
        </w:tc>
        <w:tc>
          <w:tcPr>
            <w:tcW w:w="476" w:type="pct"/>
            <w:shd w:val="clear" w:color="auto" w:fill="auto"/>
            <w:vAlign w:val="center"/>
          </w:tcPr>
          <w:p w:rsidR="00D801FC" w:rsidRDefault="00D801FC" w:rsidP="00D801FC">
            <w:pPr>
              <w:widowControl/>
              <w:jc w:val="center"/>
              <w:textAlignment w:val="center"/>
              <w:rPr>
                <w:rFonts w:ascii="Times New Roman" w:eastAsia="楷体" w:hAnsi="Times New Roman" w:cs="Times New Roman"/>
                <w:color w:val="000000"/>
                <w:sz w:val="24"/>
              </w:rPr>
            </w:pPr>
            <w:r>
              <w:rPr>
                <w:rFonts w:ascii="Times New Roman" w:eastAsia="楷体" w:hAnsi="Times New Roman" w:cs="Times New Roman"/>
                <w:color w:val="000000"/>
                <w:kern w:val="0"/>
                <w:sz w:val="24"/>
                <w:lang w:bidi="ar"/>
              </w:rPr>
              <w:t>2</w:t>
            </w:r>
          </w:p>
        </w:tc>
        <w:tc>
          <w:tcPr>
            <w:tcW w:w="1110" w:type="pct"/>
            <w:shd w:val="clear" w:color="auto" w:fill="auto"/>
            <w:vAlign w:val="center"/>
          </w:tcPr>
          <w:p w:rsidR="00D801FC" w:rsidRDefault="00D801FC" w:rsidP="00D801FC">
            <w:pPr>
              <w:widowControl/>
              <w:jc w:val="center"/>
              <w:textAlignment w:val="center"/>
              <w:rPr>
                <w:rFonts w:ascii="Times New Roman" w:eastAsia="楷体" w:hAnsi="Times New Roman" w:cs="Times New Roman"/>
                <w:color w:val="000000"/>
                <w:sz w:val="24"/>
              </w:rPr>
            </w:pPr>
            <w:proofErr w:type="gramStart"/>
            <w:r>
              <w:rPr>
                <w:rFonts w:ascii="Times New Roman" w:eastAsia="楷体" w:hAnsi="Times New Roman" w:cs="Times New Roman"/>
                <w:color w:val="000000"/>
                <w:kern w:val="0"/>
                <w:sz w:val="24"/>
                <w:lang w:bidi="ar"/>
              </w:rPr>
              <w:t>研一</w:t>
            </w:r>
            <w:proofErr w:type="gramEnd"/>
            <w:r>
              <w:rPr>
                <w:rFonts w:ascii="Times New Roman" w:eastAsia="楷体" w:hAnsi="Times New Roman" w:cs="Times New Roman"/>
                <w:color w:val="000000"/>
                <w:kern w:val="0"/>
                <w:sz w:val="24"/>
                <w:lang w:bidi="ar"/>
              </w:rPr>
              <w:t>春季学期</w:t>
            </w:r>
          </w:p>
        </w:tc>
        <w:tc>
          <w:tcPr>
            <w:tcW w:w="1032" w:type="pct"/>
            <w:shd w:val="clear" w:color="auto" w:fill="auto"/>
            <w:vAlign w:val="center"/>
          </w:tcPr>
          <w:p w:rsidR="00D801FC" w:rsidRDefault="00D801FC" w:rsidP="00D801FC">
            <w:pPr>
              <w:jc w:val="center"/>
              <w:rPr>
                <w:rFonts w:ascii="Times New Roman" w:eastAsia="楷体" w:hAnsi="Times New Roman" w:cs="Times New Roman"/>
                <w:color w:val="000000"/>
                <w:sz w:val="24"/>
              </w:rPr>
            </w:pPr>
            <w:r>
              <w:rPr>
                <w:rFonts w:ascii="Times New Roman" w:eastAsia="楷体" w:hAnsi="Times New Roman" w:cs="Times New Roman" w:hint="eastAsia"/>
                <w:color w:val="000000"/>
                <w:sz w:val="24"/>
              </w:rPr>
              <w:t>教育学院开设</w:t>
            </w:r>
          </w:p>
        </w:tc>
      </w:tr>
      <w:tr w:rsidR="00D801FC" w:rsidTr="002E69DD">
        <w:trPr>
          <w:trHeight w:val="567"/>
          <w:jc w:val="center"/>
        </w:trPr>
        <w:tc>
          <w:tcPr>
            <w:tcW w:w="858" w:type="pct"/>
            <w:vMerge/>
            <w:shd w:val="clear" w:color="auto" w:fill="auto"/>
            <w:vAlign w:val="center"/>
          </w:tcPr>
          <w:p w:rsidR="00D801FC" w:rsidRDefault="00D801FC" w:rsidP="00D801FC">
            <w:pPr>
              <w:jc w:val="center"/>
              <w:rPr>
                <w:rFonts w:ascii="Times New Roman" w:eastAsia="楷体" w:hAnsi="Times New Roman" w:cs="Times New Roman"/>
                <w:color w:val="000000"/>
                <w:sz w:val="24"/>
              </w:rPr>
            </w:pPr>
          </w:p>
        </w:tc>
        <w:tc>
          <w:tcPr>
            <w:tcW w:w="1524" w:type="pct"/>
            <w:shd w:val="clear" w:color="auto" w:fill="auto"/>
            <w:vAlign w:val="center"/>
          </w:tcPr>
          <w:p w:rsidR="00D801FC" w:rsidRDefault="00D801FC" w:rsidP="00D801FC">
            <w:pPr>
              <w:widowControl/>
              <w:jc w:val="center"/>
              <w:textAlignment w:val="center"/>
              <w:rPr>
                <w:rFonts w:ascii="Times New Roman" w:eastAsia="楷体" w:hAnsi="Times New Roman" w:cs="Times New Roman"/>
                <w:color w:val="000000"/>
                <w:sz w:val="24"/>
              </w:rPr>
            </w:pPr>
            <w:r>
              <w:rPr>
                <w:rFonts w:ascii="Times New Roman" w:eastAsia="楷体" w:hAnsi="Times New Roman" w:cs="Times New Roman"/>
                <w:color w:val="000000"/>
                <w:kern w:val="0"/>
                <w:sz w:val="24"/>
                <w:lang w:bidi="ar"/>
              </w:rPr>
              <w:t>学习动机理论与实践</w:t>
            </w:r>
          </w:p>
        </w:tc>
        <w:tc>
          <w:tcPr>
            <w:tcW w:w="476" w:type="pct"/>
            <w:shd w:val="clear" w:color="auto" w:fill="auto"/>
            <w:vAlign w:val="center"/>
          </w:tcPr>
          <w:p w:rsidR="00D801FC" w:rsidRDefault="00D801FC" w:rsidP="00D801FC">
            <w:pPr>
              <w:widowControl/>
              <w:jc w:val="center"/>
              <w:textAlignment w:val="center"/>
              <w:rPr>
                <w:rFonts w:ascii="Times New Roman" w:eastAsia="楷体" w:hAnsi="Times New Roman" w:cs="Times New Roman"/>
                <w:color w:val="000000"/>
                <w:sz w:val="24"/>
              </w:rPr>
            </w:pPr>
            <w:r>
              <w:rPr>
                <w:rFonts w:ascii="Times New Roman" w:eastAsia="楷体" w:hAnsi="Times New Roman" w:cs="Times New Roman"/>
                <w:color w:val="000000"/>
                <w:kern w:val="0"/>
                <w:sz w:val="24"/>
                <w:lang w:bidi="ar"/>
              </w:rPr>
              <w:t>2</w:t>
            </w:r>
          </w:p>
        </w:tc>
        <w:tc>
          <w:tcPr>
            <w:tcW w:w="1110" w:type="pct"/>
            <w:shd w:val="clear" w:color="auto" w:fill="auto"/>
            <w:vAlign w:val="center"/>
          </w:tcPr>
          <w:p w:rsidR="00D801FC" w:rsidRDefault="00D801FC" w:rsidP="00D801FC">
            <w:pPr>
              <w:widowControl/>
              <w:jc w:val="center"/>
              <w:textAlignment w:val="center"/>
              <w:rPr>
                <w:rFonts w:ascii="Times New Roman" w:eastAsia="楷体" w:hAnsi="Times New Roman" w:cs="Times New Roman"/>
                <w:color w:val="000000"/>
                <w:sz w:val="24"/>
              </w:rPr>
            </w:pPr>
            <w:proofErr w:type="gramStart"/>
            <w:r>
              <w:rPr>
                <w:rFonts w:ascii="Times New Roman" w:eastAsia="楷体" w:hAnsi="Times New Roman" w:cs="Times New Roman"/>
                <w:color w:val="000000"/>
                <w:kern w:val="0"/>
                <w:sz w:val="24"/>
                <w:lang w:bidi="ar"/>
              </w:rPr>
              <w:t>研一</w:t>
            </w:r>
            <w:proofErr w:type="gramEnd"/>
            <w:r>
              <w:rPr>
                <w:rFonts w:ascii="Times New Roman" w:eastAsia="楷体" w:hAnsi="Times New Roman" w:cs="Times New Roman"/>
                <w:color w:val="000000"/>
                <w:kern w:val="0"/>
                <w:sz w:val="24"/>
                <w:lang w:bidi="ar"/>
              </w:rPr>
              <w:t>春季学期</w:t>
            </w:r>
          </w:p>
        </w:tc>
        <w:tc>
          <w:tcPr>
            <w:tcW w:w="1032" w:type="pct"/>
            <w:shd w:val="clear" w:color="auto" w:fill="auto"/>
            <w:vAlign w:val="center"/>
          </w:tcPr>
          <w:p w:rsidR="00D801FC" w:rsidRDefault="00D801FC" w:rsidP="00D801FC">
            <w:pPr>
              <w:jc w:val="center"/>
              <w:rPr>
                <w:rFonts w:ascii="Times New Roman" w:eastAsia="楷体" w:hAnsi="Times New Roman" w:cs="Times New Roman"/>
                <w:color w:val="000000"/>
                <w:sz w:val="24"/>
              </w:rPr>
            </w:pPr>
            <w:r>
              <w:rPr>
                <w:rFonts w:ascii="Times New Roman" w:eastAsia="楷体" w:hAnsi="Times New Roman" w:cs="Times New Roman" w:hint="eastAsia"/>
                <w:color w:val="000000"/>
                <w:sz w:val="24"/>
              </w:rPr>
              <w:t>教育学院开设</w:t>
            </w:r>
          </w:p>
        </w:tc>
      </w:tr>
      <w:tr w:rsidR="00D801FC" w:rsidTr="002E69DD">
        <w:trPr>
          <w:trHeight w:val="567"/>
          <w:jc w:val="center"/>
        </w:trPr>
        <w:tc>
          <w:tcPr>
            <w:tcW w:w="858" w:type="pct"/>
            <w:vMerge/>
            <w:shd w:val="clear" w:color="auto" w:fill="auto"/>
            <w:vAlign w:val="center"/>
          </w:tcPr>
          <w:p w:rsidR="00D801FC" w:rsidRDefault="00D801FC" w:rsidP="00D801FC">
            <w:pPr>
              <w:jc w:val="center"/>
              <w:rPr>
                <w:rFonts w:ascii="Times New Roman" w:eastAsia="楷体" w:hAnsi="Times New Roman" w:cs="Times New Roman"/>
                <w:color w:val="000000"/>
                <w:sz w:val="24"/>
              </w:rPr>
            </w:pPr>
          </w:p>
        </w:tc>
        <w:tc>
          <w:tcPr>
            <w:tcW w:w="1524" w:type="pct"/>
            <w:shd w:val="clear" w:color="auto" w:fill="auto"/>
            <w:vAlign w:val="center"/>
          </w:tcPr>
          <w:p w:rsidR="00D801FC" w:rsidRDefault="00D801FC" w:rsidP="00D801FC">
            <w:pPr>
              <w:widowControl/>
              <w:jc w:val="center"/>
              <w:textAlignment w:val="center"/>
              <w:rPr>
                <w:rFonts w:ascii="Times New Roman" w:eastAsia="楷体" w:hAnsi="Times New Roman" w:cs="Times New Roman"/>
                <w:color w:val="000000"/>
                <w:sz w:val="24"/>
              </w:rPr>
            </w:pPr>
            <w:r>
              <w:rPr>
                <w:rFonts w:ascii="Times New Roman" w:eastAsia="楷体" w:hAnsi="Times New Roman" w:cs="Times New Roman"/>
                <w:color w:val="000000"/>
                <w:kern w:val="0"/>
                <w:sz w:val="24"/>
                <w:lang w:bidi="ar"/>
              </w:rPr>
              <w:t>STEM</w:t>
            </w:r>
            <w:r>
              <w:rPr>
                <w:rFonts w:ascii="Times New Roman" w:eastAsia="楷体" w:hAnsi="Times New Roman" w:cs="Times New Roman"/>
                <w:color w:val="000000"/>
                <w:kern w:val="0"/>
                <w:sz w:val="24"/>
                <w:lang w:bidi="ar"/>
              </w:rPr>
              <w:t>教育理论与实践</w:t>
            </w:r>
          </w:p>
        </w:tc>
        <w:tc>
          <w:tcPr>
            <w:tcW w:w="476" w:type="pct"/>
            <w:shd w:val="clear" w:color="auto" w:fill="auto"/>
            <w:vAlign w:val="center"/>
          </w:tcPr>
          <w:p w:rsidR="00D801FC" w:rsidRDefault="00D801FC" w:rsidP="00D801FC">
            <w:pPr>
              <w:widowControl/>
              <w:jc w:val="center"/>
              <w:textAlignment w:val="center"/>
              <w:rPr>
                <w:rFonts w:ascii="Times New Roman" w:eastAsia="楷体" w:hAnsi="Times New Roman" w:cs="Times New Roman"/>
                <w:color w:val="000000"/>
                <w:sz w:val="24"/>
              </w:rPr>
            </w:pPr>
            <w:r>
              <w:rPr>
                <w:rFonts w:ascii="Times New Roman" w:eastAsia="楷体" w:hAnsi="Times New Roman" w:cs="Times New Roman"/>
                <w:color w:val="000000"/>
                <w:kern w:val="0"/>
                <w:sz w:val="24"/>
                <w:lang w:bidi="ar"/>
              </w:rPr>
              <w:t>2</w:t>
            </w:r>
          </w:p>
        </w:tc>
        <w:tc>
          <w:tcPr>
            <w:tcW w:w="1110" w:type="pct"/>
            <w:shd w:val="clear" w:color="auto" w:fill="auto"/>
            <w:vAlign w:val="center"/>
          </w:tcPr>
          <w:p w:rsidR="00D801FC" w:rsidRDefault="00D801FC" w:rsidP="00D801FC">
            <w:pPr>
              <w:widowControl/>
              <w:jc w:val="center"/>
              <w:textAlignment w:val="center"/>
              <w:rPr>
                <w:rFonts w:ascii="Times New Roman" w:eastAsia="楷体" w:hAnsi="Times New Roman" w:cs="Times New Roman"/>
                <w:color w:val="000000"/>
                <w:sz w:val="24"/>
              </w:rPr>
            </w:pPr>
            <w:proofErr w:type="gramStart"/>
            <w:r>
              <w:rPr>
                <w:rFonts w:ascii="Times New Roman" w:eastAsia="楷体" w:hAnsi="Times New Roman" w:cs="Times New Roman"/>
                <w:color w:val="000000"/>
                <w:kern w:val="0"/>
                <w:sz w:val="24"/>
                <w:lang w:bidi="ar"/>
              </w:rPr>
              <w:t>研一</w:t>
            </w:r>
            <w:proofErr w:type="gramEnd"/>
            <w:r>
              <w:rPr>
                <w:rFonts w:ascii="Times New Roman" w:eastAsia="楷体" w:hAnsi="Times New Roman" w:cs="Times New Roman"/>
                <w:color w:val="000000"/>
                <w:kern w:val="0"/>
                <w:sz w:val="24"/>
                <w:lang w:bidi="ar"/>
              </w:rPr>
              <w:t>春季学期</w:t>
            </w:r>
          </w:p>
        </w:tc>
        <w:tc>
          <w:tcPr>
            <w:tcW w:w="1032" w:type="pct"/>
            <w:shd w:val="clear" w:color="auto" w:fill="auto"/>
            <w:vAlign w:val="center"/>
          </w:tcPr>
          <w:p w:rsidR="00D801FC" w:rsidRDefault="00D801FC" w:rsidP="00D801FC">
            <w:pPr>
              <w:jc w:val="center"/>
              <w:rPr>
                <w:rFonts w:ascii="Times New Roman" w:eastAsia="楷体" w:hAnsi="Times New Roman" w:cs="Times New Roman"/>
                <w:color w:val="000000"/>
                <w:sz w:val="24"/>
              </w:rPr>
            </w:pPr>
            <w:r>
              <w:rPr>
                <w:rFonts w:ascii="Times New Roman" w:eastAsia="楷体" w:hAnsi="Times New Roman" w:cs="Times New Roman" w:hint="eastAsia"/>
                <w:color w:val="000000"/>
                <w:sz w:val="24"/>
              </w:rPr>
              <w:t>教育学院开设</w:t>
            </w:r>
          </w:p>
        </w:tc>
      </w:tr>
      <w:tr w:rsidR="00D801FC" w:rsidTr="002E69DD">
        <w:trPr>
          <w:trHeight w:val="567"/>
          <w:jc w:val="center"/>
        </w:trPr>
        <w:tc>
          <w:tcPr>
            <w:tcW w:w="858" w:type="pct"/>
            <w:vMerge/>
            <w:shd w:val="clear" w:color="auto" w:fill="auto"/>
            <w:vAlign w:val="center"/>
          </w:tcPr>
          <w:p w:rsidR="00D801FC" w:rsidRDefault="00D801FC" w:rsidP="00D801FC">
            <w:pPr>
              <w:jc w:val="center"/>
              <w:rPr>
                <w:rFonts w:ascii="Times New Roman" w:eastAsia="楷体" w:hAnsi="Times New Roman" w:cs="Times New Roman"/>
                <w:color w:val="000000"/>
                <w:sz w:val="24"/>
              </w:rPr>
            </w:pPr>
          </w:p>
        </w:tc>
        <w:tc>
          <w:tcPr>
            <w:tcW w:w="1524" w:type="pct"/>
            <w:shd w:val="clear" w:color="auto" w:fill="auto"/>
            <w:vAlign w:val="center"/>
          </w:tcPr>
          <w:p w:rsidR="00D801FC" w:rsidRDefault="00D801FC" w:rsidP="00D801FC">
            <w:pPr>
              <w:widowControl/>
              <w:jc w:val="center"/>
              <w:textAlignment w:val="center"/>
              <w:rPr>
                <w:rFonts w:ascii="Times New Roman" w:eastAsia="楷体" w:hAnsi="Times New Roman" w:cs="Times New Roman"/>
                <w:color w:val="000000"/>
                <w:sz w:val="24"/>
              </w:rPr>
            </w:pPr>
            <w:r>
              <w:rPr>
                <w:rFonts w:ascii="Times New Roman" w:eastAsia="楷体" w:hAnsi="Times New Roman" w:cs="Times New Roman"/>
                <w:color w:val="000000"/>
                <w:kern w:val="0"/>
                <w:sz w:val="24"/>
                <w:lang w:bidi="ar"/>
              </w:rPr>
              <w:t>教师行动研究</w:t>
            </w:r>
          </w:p>
        </w:tc>
        <w:tc>
          <w:tcPr>
            <w:tcW w:w="476" w:type="pct"/>
            <w:shd w:val="clear" w:color="auto" w:fill="auto"/>
            <w:vAlign w:val="center"/>
          </w:tcPr>
          <w:p w:rsidR="00D801FC" w:rsidRDefault="00D801FC" w:rsidP="00D801FC">
            <w:pPr>
              <w:widowControl/>
              <w:jc w:val="center"/>
              <w:textAlignment w:val="center"/>
              <w:rPr>
                <w:rFonts w:ascii="Times New Roman" w:eastAsia="楷体" w:hAnsi="Times New Roman" w:cs="Times New Roman"/>
                <w:color w:val="000000"/>
                <w:sz w:val="24"/>
              </w:rPr>
            </w:pPr>
            <w:r>
              <w:rPr>
                <w:rFonts w:ascii="Times New Roman" w:eastAsia="楷体" w:hAnsi="Times New Roman" w:cs="Times New Roman"/>
                <w:color w:val="000000"/>
                <w:kern w:val="0"/>
                <w:sz w:val="24"/>
                <w:lang w:bidi="ar"/>
              </w:rPr>
              <w:t>2</w:t>
            </w:r>
          </w:p>
        </w:tc>
        <w:tc>
          <w:tcPr>
            <w:tcW w:w="1110" w:type="pct"/>
            <w:shd w:val="clear" w:color="auto" w:fill="auto"/>
            <w:vAlign w:val="center"/>
          </w:tcPr>
          <w:p w:rsidR="00D801FC" w:rsidRDefault="00D801FC" w:rsidP="00D801FC">
            <w:pPr>
              <w:widowControl/>
              <w:jc w:val="center"/>
              <w:textAlignment w:val="center"/>
              <w:rPr>
                <w:rFonts w:ascii="Times New Roman" w:eastAsia="楷体" w:hAnsi="Times New Roman" w:cs="Times New Roman"/>
                <w:color w:val="000000"/>
                <w:sz w:val="24"/>
              </w:rPr>
            </w:pPr>
            <w:proofErr w:type="gramStart"/>
            <w:r>
              <w:rPr>
                <w:rFonts w:ascii="Times New Roman" w:eastAsia="楷体" w:hAnsi="Times New Roman" w:cs="Times New Roman"/>
                <w:color w:val="000000"/>
                <w:kern w:val="0"/>
                <w:sz w:val="24"/>
                <w:lang w:bidi="ar"/>
              </w:rPr>
              <w:t>研一</w:t>
            </w:r>
            <w:proofErr w:type="gramEnd"/>
            <w:r>
              <w:rPr>
                <w:rFonts w:ascii="Times New Roman" w:eastAsia="楷体" w:hAnsi="Times New Roman" w:cs="Times New Roman"/>
                <w:color w:val="000000"/>
                <w:kern w:val="0"/>
                <w:sz w:val="24"/>
                <w:lang w:bidi="ar"/>
              </w:rPr>
              <w:t>春季学期</w:t>
            </w:r>
          </w:p>
        </w:tc>
        <w:tc>
          <w:tcPr>
            <w:tcW w:w="1032" w:type="pct"/>
            <w:shd w:val="clear" w:color="auto" w:fill="auto"/>
            <w:noWrap/>
            <w:vAlign w:val="center"/>
          </w:tcPr>
          <w:p w:rsidR="00D801FC" w:rsidRDefault="00D801FC" w:rsidP="00D801FC">
            <w:pPr>
              <w:jc w:val="center"/>
              <w:rPr>
                <w:rFonts w:ascii="Times New Roman" w:eastAsia="楷体" w:hAnsi="Times New Roman" w:cs="Times New Roman"/>
                <w:color w:val="000000"/>
                <w:sz w:val="24"/>
              </w:rPr>
            </w:pPr>
            <w:r>
              <w:rPr>
                <w:rFonts w:ascii="Times New Roman" w:eastAsia="楷体" w:hAnsi="Times New Roman" w:cs="Times New Roman" w:hint="eastAsia"/>
                <w:color w:val="000000"/>
                <w:sz w:val="24"/>
              </w:rPr>
              <w:t>教育学院开设</w:t>
            </w:r>
          </w:p>
        </w:tc>
      </w:tr>
      <w:tr w:rsidR="00D801FC" w:rsidTr="002E69DD">
        <w:trPr>
          <w:trHeight w:val="680"/>
          <w:jc w:val="center"/>
        </w:trPr>
        <w:tc>
          <w:tcPr>
            <w:tcW w:w="858" w:type="pct"/>
            <w:vMerge/>
            <w:shd w:val="clear" w:color="auto" w:fill="auto"/>
            <w:vAlign w:val="center"/>
          </w:tcPr>
          <w:p w:rsidR="00D801FC" w:rsidRDefault="00D801FC" w:rsidP="00D801FC">
            <w:pPr>
              <w:jc w:val="center"/>
              <w:rPr>
                <w:rFonts w:ascii="Times New Roman" w:eastAsia="楷体" w:hAnsi="Times New Roman" w:cs="Times New Roman"/>
                <w:color w:val="000000"/>
                <w:sz w:val="24"/>
              </w:rPr>
            </w:pPr>
          </w:p>
        </w:tc>
        <w:tc>
          <w:tcPr>
            <w:tcW w:w="1524" w:type="pct"/>
            <w:shd w:val="clear" w:color="auto" w:fill="auto"/>
            <w:vAlign w:val="center"/>
          </w:tcPr>
          <w:p w:rsidR="00D801FC" w:rsidRDefault="00D801FC" w:rsidP="00D801FC">
            <w:pPr>
              <w:widowControl/>
              <w:jc w:val="center"/>
              <w:textAlignment w:val="center"/>
              <w:rPr>
                <w:rFonts w:ascii="Times New Roman" w:eastAsia="楷体" w:hAnsi="Times New Roman" w:cs="Times New Roman"/>
                <w:color w:val="000000"/>
                <w:kern w:val="0"/>
                <w:sz w:val="24"/>
                <w:lang w:bidi="ar"/>
              </w:rPr>
            </w:pPr>
            <w:r>
              <w:rPr>
                <w:rFonts w:ascii="Times New Roman" w:eastAsia="楷体" w:hAnsi="Times New Roman" w:cs="Times New Roman"/>
                <w:color w:val="000000"/>
                <w:kern w:val="0"/>
                <w:sz w:val="24"/>
                <w:lang w:bidi="ar"/>
              </w:rPr>
              <w:t>国际化视野下的教育</w:t>
            </w:r>
          </w:p>
          <w:p w:rsidR="00D801FC" w:rsidRDefault="00D801FC" w:rsidP="00D801FC">
            <w:pPr>
              <w:widowControl/>
              <w:jc w:val="center"/>
              <w:textAlignment w:val="center"/>
              <w:rPr>
                <w:rFonts w:ascii="Times New Roman" w:eastAsia="楷体" w:hAnsi="Times New Roman" w:cs="Times New Roman"/>
                <w:color w:val="000000"/>
                <w:sz w:val="24"/>
              </w:rPr>
            </w:pPr>
            <w:r>
              <w:rPr>
                <w:rFonts w:ascii="Times New Roman" w:eastAsia="楷体" w:hAnsi="Times New Roman" w:cs="Times New Roman"/>
                <w:color w:val="000000"/>
                <w:kern w:val="0"/>
                <w:sz w:val="24"/>
                <w:lang w:bidi="ar"/>
              </w:rPr>
              <w:t>与发展</w:t>
            </w:r>
          </w:p>
        </w:tc>
        <w:tc>
          <w:tcPr>
            <w:tcW w:w="476" w:type="pct"/>
            <w:shd w:val="clear" w:color="auto" w:fill="auto"/>
            <w:vAlign w:val="center"/>
          </w:tcPr>
          <w:p w:rsidR="00D801FC" w:rsidRDefault="00D801FC" w:rsidP="00D801FC">
            <w:pPr>
              <w:widowControl/>
              <w:jc w:val="center"/>
              <w:textAlignment w:val="center"/>
              <w:rPr>
                <w:rFonts w:ascii="Times New Roman" w:eastAsia="楷体" w:hAnsi="Times New Roman" w:cs="Times New Roman"/>
                <w:color w:val="000000"/>
                <w:sz w:val="24"/>
              </w:rPr>
            </w:pPr>
            <w:r>
              <w:rPr>
                <w:rFonts w:ascii="Times New Roman" w:eastAsia="楷体" w:hAnsi="Times New Roman" w:cs="Times New Roman"/>
                <w:color w:val="000000"/>
                <w:kern w:val="0"/>
                <w:sz w:val="24"/>
                <w:lang w:bidi="ar"/>
              </w:rPr>
              <w:t>2</w:t>
            </w:r>
          </w:p>
        </w:tc>
        <w:tc>
          <w:tcPr>
            <w:tcW w:w="1110" w:type="pct"/>
            <w:shd w:val="clear" w:color="auto" w:fill="auto"/>
            <w:vAlign w:val="center"/>
          </w:tcPr>
          <w:p w:rsidR="00D801FC" w:rsidRDefault="00D801FC" w:rsidP="00D801FC">
            <w:pPr>
              <w:widowControl/>
              <w:jc w:val="center"/>
              <w:textAlignment w:val="center"/>
              <w:rPr>
                <w:rFonts w:ascii="Times New Roman" w:eastAsia="楷体" w:hAnsi="Times New Roman" w:cs="Times New Roman"/>
                <w:color w:val="000000"/>
                <w:sz w:val="24"/>
              </w:rPr>
            </w:pPr>
            <w:proofErr w:type="gramStart"/>
            <w:r>
              <w:rPr>
                <w:rFonts w:ascii="Times New Roman" w:eastAsia="楷体" w:hAnsi="Times New Roman" w:cs="Times New Roman"/>
                <w:color w:val="000000"/>
                <w:kern w:val="0"/>
                <w:sz w:val="24"/>
                <w:lang w:bidi="ar"/>
              </w:rPr>
              <w:t>研一</w:t>
            </w:r>
            <w:proofErr w:type="gramEnd"/>
            <w:r>
              <w:rPr>
                <w:rFonts w:ascii="Times New Roman" w:eastAsia="楷体" w:hAnsi="Times New Roman" w:cs="Times New Roman"/>
                <w:color w:val="000000"/>
                <w:kern w:val="0"/>
                <w:sz w:val="24"/>
                <w:lang w:bidi="ar"/>
              </w:rPr>
              <w:t>春季学期</w:t>
            </w:r>
          </w:p>
        </w:tc>
        <w:tc>
          <w:tcPr>
            <w:tcW w:w="1032" w:type="pct"/>
            <w:shd w:val="clear" w:color="auto" w:fill="auto"/>
            <w:noWrap/>
            <w:vAlign w:val="center"/>
          </w:tcPr>
          <w:p w:rsidR="00D801FC" w:rsidRDefault="00D801FC" w:rsidP="00D801FC">
            <w:pPr>
              <w:jc w:val="center"/>
              <w:rPr>
                <w:rFonts w:ascii="Times New Roman" w:eastAsia="楷体" w:hAnsi="Times New Roman" w:cs="Times New Roman"/>
                <w:color w:val="000000"/>
                <w:sz w:val="24"/>
              </w:rPr>
            </w:pPr>
            <w:r>
              <w:rPr>
                <w:rFonts w:ascii="Times New Roman" w:eastAsia="楷体" w:hAnsi="Times New Roman" w:cs="Times New Roman" w:hint="eastAsia"/>
                <w:color w:val="000000"/>
                <w:sz w:val="24"/>
              </w:rPr>
              <w:t>教育学院开设</w:t>
            </w:r>
          </w:p>
        </w:tc>
      </w:tr>
    </w:tbl>
    <w:tbl>
      <w:tblPr>
        <w:tblStyle w:val="ab"/>
        <w:tblpPr w:leftFromText="180" w:rightFromText="180" w:vertAnchor="text" w:tblpX="11062" w:tblpY="-4374"/>
        <w:tblOverlap w:val="never"/>
        <w:tblW w:w="1180" w:type="pct"/>
        <w:tblLayout w:type="fixed"/>
        <w:tblLook w:val="04A0" w:firstRow="1" w:lastRow="0" w:firstColumn="1" w:lastColumn="0" w:noHBand="0" w:noVBand="1"/>
      </w:tblPr>
      <w:tblGrid>
        <w:gridCol w:w="1958"/>
      </w:tblGrid>
      <w:tr w:rsidR="00BC16ED">
        <w:trPr>
          <w:trHeight w:val="30"/>
        </w:trPr>
        <w:tc>
          <w:tcPr>
            <w:tcW w:w="5000" w:type="pct"/>
          </w:tcPr>
          <w:p w:rsidR="00BC16ED" w:rsidRDefault="00BC16ED">
            <w:pPr>
              <w:widowControl/>
              <w:textAlignment w:val="center"/>
              <w:rPr>
                <w:rFonts w:ascii="Times New Roman" w:eastAsia="楷体" w:hAnsi="Times New Roman" w:cs="Times New Roman"/>
                <w:b/>
                <w:bCs/>
                <w:color w:val="000000"/>
                <w:kern w:val="0"/>
                <w:sz w:val="26"/>
                <w:szCs w:val="26"/>
                <w:lang w:bidi="ar"/>
              </w:rPr>
            </w:pPr>
          </w:p>
        </w:tc>
      </w:tr>
    </w:tbl>
    <w:p w:rsidR="00BC16ED" w:rsidRDefault="00BC16ED" w:rsidP="00CE4761">
      <w:pPr>
        <w:pStyle w:val="a3"/>
        <w:spacing w:line="331" w:lineRule="auto"/>
        <w:ind w:left="0"/>
        <w:rPr>
          <w:rFonts w:ascii="Times New Roman" w:eastAsiaTheme="minorEastAsia" w:hAnsi="Times New Roman" w:cs="Times New Roman"/>
        </w:rPr>
      </w:pPr>
    </w:p>
    <w:sectPr w:rsidR="00BC16ED">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87818" w:rsidRDefault="00C87818">
      <w:r>
        <w:separator/>
      </w:r>
    </w:p>
  </w:endnote>
  <w:endnote w:type="continuationSeparator" w:id="0">
    <w:p w:rsidR="00C87818" w:rsidRDefault="00C878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Noto Sans CJK JP Black">
    <w:altName w:val="Segoe Print"/>
    <w:charset w:val="00"/>
    <w:family w:val="swiss"/>
    <w:pitch w:val="default"/>
  </w:font>
  <w:font w:name="TimesNewRomanPSMT">
    <w:altName w:val="Times New Roman"/>
    <w:charset w:val="00"/>
    <w:family w:val="auto"/>
    <w:pitch w:val="default"/>
    <w:sig w:usb0="00000000" w:usb1="00000000" w:usb2="00000001" w:usb3="00000000" w:csb0="400001BF" w:csb1="DFF7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73054814"/>
    </w:sdtPr>
    <w:sdtEndPr/>
    <w:sdtContent>
      <w:p w:rsidR="00BC16ED" w:rsidRDefault="00F537DA">
        <w:pPr>
          <w:pStyle w:val="a6"/>
          <w:jc w:val="center"/>
        </w:pPr>
        <w:r>
          <w:fldChar w:fldCharType="begin"/>
        </w:r>
        <w:r>
          <w:instrText>PAGE   \* MERGEFORMAT</w:instrText>
        </w:r>
        <w:r>
          <w:fldChar w:fldCharType="separate"/>
        </w:r>
        <w:r w:rsidR="00A25CED" w:rsidRPr="00A25CED">
          <w:rPr>
            <w:noProof/>
            <w:lang w:val="zh-CN"/>
          </w:rPr>
          <w:t>7</w:t>
        </w:r>
        <w:r>
          <w:fldChar w:fldCharType="end"/>
        </w:r>
      </w:p>
    </w:sdtContent>
  </w:sdt>
  <w:p w:rsidR="00BC16ED" w:rsidRDefault="00BC16ED">
    <w:pPr>
      <w:pStyle w:val="a6"/>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87818" w:rsidRDefault="00C87818">
      <w:r>
        <w:separator/>
      </w:r>
    </w:p>
  </w:footnote>
  <w:footnote w:type="continuationSeparator" w:id="0">
    <w:p w:rsidR="00C87818" w:rsidRDefault="00C87818">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28114A3"/>
    <w:multiLevelType w:val="singleLevel"/>
    <w:tmpl w:val="A28114A3"/>
    <w:lvl w:ilvl="0">
      <w:start w:val="1"/>
      <w:numFmt w:val="decimal"/>
      <w:suff w:val="space"/>
      <w:lvlText w:val="%1."/>
      <w:lvlJc w:val="left"/>
    </w:lvl>
  </w:abstractNum>
  <w:abstractNum w:abstractNumId="1" w15:restartNumberingAfterBreak="0">
    <w:nsid w:val="E51E2395"/>
    <w:multiLevelType w:val="singleLevel"/>
    <w:tmpl w:val="E51E2395"/>
    <w:lvl w:ilvl="0">
      <w:start w:val="2"/>
      <w:numFmt w:val="decimal"/>
      <w:suff w:val="space"/>
      <w:lvlText w:val="%1."/>
      <w:lvlJc w:val="left"/>
    </w:lvl>
  </w:abstractNum>
  <w:abstractNum w:abstractNumId="2" w15:restartNumberingAfterBreak="0">
    <w:nsid w:val="2A0121C0"/>
    <w:multiLevelType w:val="hybridMultilevel"/>
    <w:tmpl w:val="DC961C6A"/>
    <w:lvl w:ilvl="0" w:tplc="5DECB092">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isplayBackgroundShape/>
  <w:embedSystemFonts/>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DCE845"/>
    <w:rsid w:val="3FDCE845"/>
    <w:rsid w:val="8BCBECF4"/>
    <w:rsid w:val="8BFE54BE"/>
    <w:rsid w:val="9BFFA0BC"/>
    <w:rsid w:val="9E5727F2"/>
    <w:rsid w:val="B7FF1986"/>
    <w:rsid w:val="BBF7E20C"/>
    <w:rsid w:val="BFBC50DC"/>
    <w:rsid w:val="BFF73879"/>
    <w:rsid w:val="C767F46F"/>
    <w:rsid w:val="CFBEFD11"/>
    <w:rsid w:val="D5F725E4"/>
    <w:rsid w:val="DEFFA337"/>
    <w:rsid w:val="E5B6059A"/>
    <w:rsid w:val="E5F9E569"/>
    <w:rsid w:val="E8AED343"/>
    <w:rsid w:val="EDDF2D34"/>
    <w:rsid w:val="EFEFC2B0"/>
    <w:rsid w:val="EFF75E0A"/>
    <w:rsid w:val="F3E5BDE3"/>
    <w:rsid w:val="F5FFD551"/>
    <w:rsid w:val="F6DDFC17"/>
    <w:rsid w:val="F7FE6AEC"/>
    <w:rsid w:val="F9DC9DD3"/>
    <w:rsid w:val="F9EF9564"/>
    <w:rsid w:val="FD1EFD34"/>
    <w:rsid w:val="FD3E0DD3"/>
    <w:rsid w:val="FD726A1A"/>
    <w:rsid w:val="FDD620F2"/>
    <w:rsid w:val="FDFF65DA"/>
    <w:rsid w:val="FEECDA91"/>
    <w:rsid w:val="FF6FAEC3"/>
    <w:rsid w:val="FFD7EF8C"/>
    <w:rsid w:val="00005FDF"/>
    <w:rsid w:val="00011DFB"/>
    <w:rsid w:val="00012093"/>
    <w:rsid w:val="00017863"/>
    <w:rsid w:val="00017C61"/>
    <w:rsid w:val="00023A3E"/>
    <w:rsid w:val="00024B7C"/>
    <w:rsid w:val="00027CE8"/>
    <w:rsid w:val="0003540A"/>
    <w:rsid w:val="000567B8"/>
    <w:rsid w:val="00066CC5"/>
    <w:rsid w:val="00076E4D"/>
    <w:rsid w:val="000813E1"/>
    <w:rsid w:val="00086445"/>
    <w:rsid w:val="000925A4"/>
    <w:rsid w:val="000A112E"/>
    <w:rsid w:val="000A5B3F"/>
    <w:rsid w:val="000A7849"/>
    <w:rsid w:val="000B2AD4"/>
    <w:rsid w:val="000D67CB"/>
    <w:rsid w:val="000E3074"/>
    <w:rsid w:val="001012FD"/>
    <w:rsid w:val="00105E8F"/>
    <w:rsid w:val="001072D1"/>
    <w:rsid w:val="001416F8"/>
    <w:rsid w:val="0014430A"/>
    <w:rsid w:val="00145D2C"/>
    <w:rsid w:val="001570C5"/>
    <w:rsid w:val="00161313"/>
    <w:rsid w:val="0016448C"/>
    <w:rsid w:val="00167669"/>
    <w:rsid w:val="0018130F"/>
    <w:rsid w:val="001838B6"/>
    <w:rsid w:val="001A026D"/>
    <w:rsid w:val="001A0285"/>
    <w:rsid w:val="001C5168"/>
    <w:rsid w:val="001C7859"/>
    <w:rsid w:val="001F019E"/>
    <w:rsid w:val="002054AB"/>
    <w:rsid w:val="002150F8"/>
    <w:rsid w:val="0022483B"/>
    <w:rsid w:val="00227831"/>
    <w:rsid w:val="00242742"/>
    <w:rsid w:val="002451D9"/>
    <w:rsid w:val="002502D9"/>
    <w:rsid w:val="002603A2"/>
    <w:rsid w:val="00261E61"/>
    <w:rsid w:val="002671AE"/>
    <w:rsid w:val="00286162"/>
    <w:rsid w:val="002863ED"/>
    <w:rsid w:val="002B4CFC"/>
    <w:rsid w:val="002C5320"/>
    <w:rsid w:val="002D620C"/>
    <w:rsid w:val="002E5140"/>
    <w:rsid w:val="002E69DD"/>
    <w:rsid w:val="002F12BA"/>
    <w:rsid w:val="00305610"/>
    <w:rsid w:val="00322184"/>
    <w:rsid w:val="00331330"/>
    <w:rsid w:val="00360EC3"/>
    <w:rsid w:val="00372A47"/>
    <w:rsid w:val="003870AD"/>
    <w:rsid w:val="003C2A6E"/>
    <w:rsid w:val="003C4614"/>
    <w:rsid w:val="003E31E8"/>
    <w:rsid w:val="003E6E7F"/>
    <w:rsid w:val="00400B3A"/>
    <w:rsid w:val="004147A2"/>
    <w:rsid w:val="00442884"/>
    <w:rsid w:val="00445851"/>
    <w:rsid w:val="00470990"/>
    <w:rsid w:val="0048683D"/>
    <w:rsid w:val="004A2250"/>
    <w:rsid w:val="004B140A"/>
    <w:rsid w:val="004B77B1"/>
    <w:rsid w:val="004C2307"/>
    <w:rsid w:val="004D0A09"/>
    <w:rsid w:val="004D1901"/>
    <w:rsid w:val="004D20AC"/>
    <w:rsid w:val="004E0B57"/>
    <w:rsid w:val="004E7AAD"/>
    <w:rsid w:val="004F4B87"/>
    <w:rsid w:val="004F563A"/>
    <w:rsid w:val="00507D77"/>
    <w:rsid w:val="005205AE"/>
    <w:rsid w:val="00521822"/>
    <w:rsid w:val="00526458"/>
    <w:rsid w:val="00526CFC"/>
    <w:rsid w:val="00550A2D"/>
    <w:rsid w:val="00556E10"/>
    <w:rsid w:val="00576DEF"/>
    <w:rsid w:val="00581D40"/>
    <w:rsid w:val="00585A35"/>
    <w:rsid w:val="00595459"/>
    <w:rsid w:val="005A08C3"/>
    <w:rsid w:val="005A1049"/>
    <w:rsid w:val="005C5403"/>
    <w:rsid w:val="005D36F1"/>
    <w:rsid w:val="005D4166"/>
    <w:rsid w:val="005D6EE6"/>
    <w:rsid w:val="005F02AD"/>
    <w:rsid w:val="0060572D"/>
    <w:rsid w:val="00610E10"/>
    <w:rsid w:val="00623257"/>
    <w:rsid w:val="00626E6C"/>
    <w:rsid w:val="00627760"/>
    <w:rsid w:val="00631C0D"/>
    <w:rsid w:val="00635FF7"/>
    <w:rsid w:val="006557C6"/>
    <w:rsid w:val="00662C4B"/>
    <w:rsid w:val="00663467"/>
    <w:rsid w:val="00682DB9"/>
    <w:rsid w:val="00685B97"/>
    <w:rsid w:val="006B3C8D"/>
    <w:rsid w:val="006C25DF"/>
    <w:rsid w:val="006D185E"/>
    <w:rsid w:val="006E18FD"/>
    <w:rsid w:val="006F32EA"/>
    <w:rsid w:val="007022AA"/>
    <w:rsid w:val="00705E5F"/>
    <w:rsid w:val="007109C2"/>
    <w:rsid w:val="00716706"/>
    <w:rsid w:val="0072184F"/>
    <w:rsid w:val="00737134"/>
    <w:rsid w:val="00741898"/>
    <w:rsid w:val="0074353B"/>
    <w:rsid w:val="0074473B"/>
    <w:rsid w:val="007462B2"/>
    <w:rsid w:val="00751ECD"/>
    <w:rsid w:val="00762CFD"/>
    <w:rsid w:val="00770142"/>
    <w:rsid w:val="007729A8"/>
    <w:rsid w:val="00791A94"/>
    <w:rsid w:val="007B3A85"/>
    <w:rsid w:val="007D4C59"/>
    <w:rsid w:val="00820CAD"/>
    <w:rsid w:val="008515CC"/>
    <w:rsid w:val="008546C7"/>
    <w:rsid w:val="008745AE"/>
    <w:rsid w:val="00885A1D"/>
    <w:rsid w:val="00886C04"/>
    <w:rsid w:val="008A604B"/>
    <w:rsid w:val="008B68E8"/>
    <w:rsid w:val="008C5CC2"/>
    <w:rsid w:val="008E3E37"/>
    <w:rsid w:val="008F4CF6"/>
    <w:rsid w:val="009210BD"/>
    <w:rsid w:val="00987A9B"/>
    <w:rsid w:val="009B0583"/>
    <w:rsid w:val="009B42CC"/>
    <w:rsid w:val="009C5C47"/>
    <w:rsid w:val="009C5FF0"/>
    <w:rsid w:val="009D4E8D"/>
    <w:rsid w:val="009E6F81"/>
    <w:rsid w:val="00A102CC"/>
    <w:rsid w:val="00A25CED"/>
    <w:rsid w:val="00A5007C"/>
    <w:rsid w:val="00A55AB8"/>
    <w:rsid w:val="00A63B6F"/>
    <w:rsid w:val="00A76CFE"/>
    <w:rsid w:val="00AC6B29"/>
    <w:rsid w:val="00AE1660"/>
    <w:rsid w:val="00AF13D8"/>
    <w:rsid w:val="00B139C6"/>
    <w:rsid w:val="00B1557F"/>
    <w:rsid w:val="00B15FCF"/>
    <w:rsid w:val="00B17D03"/>
    <w:rsid w:val="00B20AB0"/>
    <w:rsid w:val="00B4114B"/>
    <w:rsid w:val="00B55EF6"/>
    <w:rsid w:val="00B81BB0"/>
    <w:rsid w:val="00B8583D"/>
    <w:rsid w:val="00B875D0"/>
    <w:rsid w:val="00BB6FAF"/>
    <w:rsid w:val="00BB7775"/>
    <w:rsid w:val="00BC16ED"/>
    <w:rsid w:val="00BD5E3F"/>
    <w:rsid w:val="00BE0B95"/>
    <w:rsid w:val="00C03213"/>
    <w:rsid w:val="00C26CA9"/>
    <w:rsid w:val="00C60CC3"/>
    <w:rsid w:val="00C725E4"/>
    <w:rsid w:val="00C77390"/>
    <w:rsid w:val="00C87818"/>
    <w:rsid w:val="00CA66D4"/>
    <w:rsid w:val="00CD28C9"/>
    <w:rsid w:val="00CE4761"/>
    <w:rsid w:val="00CE76BC"/>
    <w:rsid w:val="00D02AE1"/>
    <w:rsid w:val="00D17650"/>
    <w:rsid w:val="00D31EB7"/>
    <w:rsid w:val="00D321FC"/>
    <w:rsid w:val="00D34C05"/>
    <w:rsid w:val="00D355A1"/>
    <w:rsid w:val="00D361A7"/>
    <w:rsid w:val="00D364B4"/>
    <w:rsid w:val="00D364E6"/>
    <w:rsid w:val="00D378CE"/>
    <w:rsid w:val="00D44275"/>
    <w:rsid w:val="00D44C8A"/>
    <w:rsid w:val="00D46C7D"/>
    <w:rsid w:val="00D526DD"/>
    <w:rsid w:val="00D60FAB"/>
    <w:rsid w:val="00D741F9"/>
    <w:rsid w:val="00D801FC"/>
    <w:rsid w:val="00DB5AC2"/>
    <w:rsid w:val="00DC01D4"/>
    <w:rsid w:val="00DF3AEE"/>
    <w:rsid w:val="00E023C8"/>
    <w:rsid w:val="00E065DA"/>
    <w:rsid w:val="00E30C23"/>
    <w:rsid w:val="00E766D2"/>
    <w:rsid w:val="00E778D9"/>
    <w:rsid w:val="00E87D2D"/>
    <w:rsid w:val="00ED7A41"/>
    <w:rsid w:val="00EE668F"/>
    <w:rsid w:val="00EF417D"/>
    <w:rsid w:val="00F04730"/>
    <w:rsid w:val="00F1404C"/>
    <w:rsid w:val="00F360C6"/>
    <w:rsid w:val="00F445E3"/>
    <w:rsid w:val="00F537DA"/>
    <w:rsid w:val="00F543BB"/>
    <w:rsid w:val="00F711E2"/>
    <w:rsid w:val="00FC0A54"/>
    <w:rsid w:val="00FC0CF4"/>
    <w:rsid w:val="00FC3A6E"/>
    <w:rsid w:val="00FD1D8A"/>
    <w:rsid w:val="00FD64F2"/>
    <w:rsid w:val="00FE76B1"/>
    <w:rsid w:val="02635AC7"/>
    <w:rsid w:val="04183464"/>
    <w:rsid w:val="05F71C26"/>
    <w:rsid w:val="07FD3A5F"/>
    <w:rsid w:val="08A61E3B"/>
    <w:rsid w:val="0A561805"/>
    <w:rsid w:val="0A6E5BDD"/>
    <w:rsid w:val="0E9A0FE3"/>
    <w:rsid w:val="11B060E3"/>
    <w:rsid w:val="12533123"/>
    <w:rsid w:val="145778F5"/>
    <w:rsid w:val="16073309"/>
    <w:rsid w:val="18741D63"/>
    <w:rsid w:val="1CAB23C3"/>
    <w:rsid w:val="1D80325E"/>
    <w:rsid w:val="203C3A78"/>
    <w:rsid w:val="22D17316"/>
    <w:rsid w:val="27BE9217"/>
    <w:rsid w:val="27F7987C"/>
    <w:rsid w:val="2F0629D4"/>
    <w:rsid w:val="34C406B1"/>
    <w:rsid w:val="37EA223A"/>
    <w:rsid w:val="383847FB"/>
    <w:rsid w:val="3AFF0DB2"/>
    <w:rsid w:val="3BA632FE"/>
    <w:rsid w:val="3CEF94B2"/>
    <w:rsid w:val="3D574A18"/>
    <w:rsid w:val="3DF9E826"/>
    <w:rsid w:val="3E8E64CE"/>
    <w:rsid w:val="3EBFAF23"/>
    <w:rsid w:val="3FDCE845"/>
    <w:rsid w:val="3FDF1F2E"/>
    <w:rsid w:val="41DB0477"/>
    <w:rsid w:val="41E1313F"/>
    <w:rsid w:val="47DF1339"/>
    <w:rsid w:val="49482FD0"/>
    <w:rsid w:val="4B1F7716"/>
    <w:rsid w:val="4BBF39F6"/>
    <w:rsid w:val="4C8615E3"/>
    <w:rsid w:val="4CD44D75"/>
    <w:rsid w:val="519D5866"/>
    <w:rsid w:val="541A3F98"/>
    <w:rsid w:val="559B091C"/>
    <w:rsid w:val="56082D46"/>
    <w:rsid w:val="59B12A6B"/>
    <w:rsid w:val="5E8B08D2"/>
    <w:rsid w:val="5EAE3495"/>
    <w:rsid w:val="5F36ADA8"/>
    <w:rsid w:val="5FFFEF71"/>
    <w:rsid w:val="63F9FA7A"/>
    <w:rsid w:val="654A5341"/>
    <w:rsid w:val="65FF8D9D"/>
    <w:rsid w:val="65FFF867"/>
    <w:rsid w:val="680F1E0B"/>
    <w:rsid w:val="6FBB1C71"/>
    <w:rsid w:val="71C93532"/>
    <w:rsid w:val="720F4C3A"/>
    <w:rsid w:val="737E8D84"/>
    <w:rsid w:val="73F680D2"/>
    <w:rsid w:val="77543779"/>
    <w:rsid w:val="77BB3DD7"/>
    <w:rsid w:val="7A971E41"/>
    <w:rsid w:val="7AC36F23"/>
    <w:rsid w:val="7BBF5904"/>
    <w:rsid w:val="7BD92470"/>
    <w:rsid w:val="7C7FC72F"/>
    <w:rsid w:val="7D3EE05A"/>
    <w:rsid w:val="7D4C345E"/>
    <w:rsid w:val="7D6F7279"/>
    <w:rsid w:val="7EDBF06C"/>
    <w:rsid w:val="7EFF7AA3"/>
    <w:rsid w:val="7F2224BE"/>
    <w:rsid w:val="7F586BC7"/>
    <w:rsid w:val="7F7A336D"/>
    <w:rsid w:val="7F7F1DFE"/>
    <w:rsid w:val="7FCCD80D"/>
    <w:rsid w:val="7FFF15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EB1E060A-03A3-478C-A5BD-CF84F077A1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Body Text" w:qFormat="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HTML Keyboard" w:semiHidden="1" w:unhideWhenUsed="1"/>
    <w:lsdException w:name="HTML Preformatted"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pPr>
      <w:spacing w:line="440" w:lineRule="exact"/>
      <w:ind w:left="120"/>
    </w:pPr>
    <w:rPr>
      <w:rFonts w:ascii="Noto Sans CJK JP Black" w:eastAsia="Noto Sans CJK JP Black" w:hAnsi="Noto Sans CJK JP Black" w:cs="Noto Sans CJK JP Black"/>
      <w:sz w:val="24"/>
    </w:rPr>
  </w:style>
  <w:style w:type="paragraph" w:styleId="a4">
    <w:name w:val="Balloon Text"/>
    <w:basedOn w:val="a"/>
    <w:link w:val="a5"/>
    <w:semiHidden/>
    <w:unhideWhenUsed/>
    <w:qFormat/>
    <w:rPr>
      <w:sz w:val="18"/>
      <w:szCs w:val="18"/>
    </w:rPr>
  </w:style>
  <w:style w:type="paragraph" w:styleId="a6">
    <w:name w:val="footer"/>
    <w:basedOn w:val="a"/>
    <w:link w:val="a7"/>
    <w:uiPriority w:val="99"/>
    <w:qFormat/>
    <w:pPr>
      <w:tabs>
        <w:tab w:val="center" w:pos="4153"/>
        <w:tab w:val="right" w:pos="8306"/>
      </w:tabs>
      <w:snapToGrid w:val="0"/>
      <w:jc w:val="left"/>
    </w:pPr>
    <w:rPr>
      <w:sz w:val="18"/>
      <w:szCs w:val="18"/>
    </w:rPr>
  </w:style>
  <w:style w:type="paragraph" w:styleId="a8">
    <w:name w:val="header"/>
    <w:basedOn w:val="a"/>
    <w:link w:val="a9"/>
    <w:qFormat/>
    <w:pPr>
      <w:pBdr>
        <w:bottom w:val="single" w:sz="6" w:space="1" w:color="auto"/>
      </w:pBdr>
      <w:tabs>
        <w:tab w:val="center" w:pos="4153"/>
        <w:tab w:val="right" w:pos="8306"/>
      </w:tabs>
      <w:snapToGrid w:val="0"/>
      <w:jc w:val="center"/>
    </w:pPr>
    <w:rPr>
      <w:sz w:val="18"/>
      <w:szCs w:val="18"/>
    </w:rPr>
  </w:style>
  <w:style w:type="paragraph" w:styleId="aa">
    <w:name w:val="Normal (Web)"/>
    <w:basedOn w:val="a"/>
    <w:uiPriority w:val="99"/>
    <w:unhideWhenUsed/>
    <w:qFormat/>
    <w:pPr>
      <w:widowControl/>
      <w:spacing w:before="100" w:beforeAutospacing="1" w:after="100" w:afterAutospacing="1"/>
      <w:jc w:val="left"/>
    </w:pPr>
    <w:rPr>
      <w:rFonts w:ascii="宋体" w:eastAsia="宋体" w:hAnsi="宋体" w:cs="宋体"/>
      <w:kern w:val="0"/>
      <w:sz w:val="24"/>
    </w:rPr>
  </w:style>
  <w:style w:type="table" w:styleId="ab">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Hyperlink"/>
    <w:basedOn w:val="a0"/>
    <w:uiPriority w:val="99"/>
    <w:unhideWhenUsed/>
    <w:qFormat/>
    <w:rPr>
      <w:color w:val="0000FF"/>
      <w:u w:val="single"/>
    </w:rPr>
  </w:style>
  <w:style w:type="paragraph" w:customStyle="1" w:styleId="1">
    <w:name w:val="列表段落1"/>
    <w:basedOn w:val="a"/>
    <w:uiPriority w:val="1"/>
    <w:qFormat/>
    <w:pPr>
      <w:spacing w:line="440" w:lineRule="exact"/>
      <w:ind w:left="961" w:hanging="361"/>
    </w:pPr>
    <w:rPr>
      <w:rFonts w:ascii="Noto Sans CJK JP Black" w:eastAsia="Noto Sans CJK JP Black" w:hAnsi="Noto Sans CJK JP Black" w:cs="Noto Sans CJK JP Black"/>
    </w:rPr>
  </w:style>
  <w:style w:type="paragraph" w:customStyle="1" w:styleId="Bodytext1">
    <w:name w:val="Body text|1"/>
    <w:basedOn w:val="a"/>
    <w:qFormat/>
    <w:pPr>
      <w:spacing w:after="180"/>
    </w:pPr>
    <w:rPr>
      <w:rFonts w:ascii="宋体" w:eastAsia="宋体" w:hAnsi="宋体" w:cs="宋体"/>
      <w:color w:val="333333"/>
      <w:sz w:val="15"/>
      <w:szCs w:val="15"/>
      <w:lang w:val="zh-TW" w:eastAsia="zh-TW" w:bidi="zh-TW"/>
    </w:rPr>
  </w:style>
  <w:style w:type="paragraph" w:customStyle="1" w:styleId="2">
    <w:name w:val="列出段落2"/>
    <w:basedOn w:val="a"/>
    <w:qFormat/>
    <w:pPr>
      <w:ind w:left="720"/>
    </w:pPr>
    <w:rPr>
      <w:rFonts w:ascii="Times New Roman" w:hAnsi="Times New Roman"/>
    </w:rPr>
  </w:style>
  <w:style w:type="character" w:customStyle="1" w:styleId="font21">
    <w:name w:val="font21"/>
    <w:basedOn w:val="a0"/>
    <w:qFormat/>
    <w:rPr>
      <w:rFonts w:ascii="TimesNewRomanPSMT" w:eastAsia="TimesNewRomanPSMT" w:hAnsi="TimesNewRomanPSMT" w:cs="TimesNewRomanPSMT" w:hint="default"/>
      <w:color w:val="000000"/>
      <w:sz w:val="24"/>
      <w:szCs w:val="24"/>
      <w:u w:val="none"/>
    </w:rPr>
  </w:style>
  <w:style w:type="character" w:customStyle="1" w:styleId="font01">
    <w:name w:val="font01"/>
    <w:basedOn w:val="a0"/>
    <w:qFormat/>
    <w:rPr>
      <w:rFonts w:ascii="宋体" w:eastAsia="宋体" w:hAnsi="宋体" w:cs="宋体" w:hint="eastAsia"/>
      <w:color w:val="000000"/>
      <w:sz w:val="24"/>
      <w:szCs w:val="24"/>
      <w:u w:val="none"/>
    </w:rPr>
  </w:style>
  <w:style w:type="character" w:customStyle="1" w:styleId="a9">
    <w:name w:val="页眉 字符"/>
    <w:basedOn w:val="a0"/>
    <w:link w:val="a8"/>
    <w:qFormat/>
    <w:rPr>
      <w:rFonts w:asciiTheme="minorHAnsi" w:eastAsiaTheme="minorEastAsia" w:hAnsiTheme="minorHAnsi" w:cstheme="minorBidi"/>
      <w:kern w:val="2"/>
      <w:sz w:val="18"/>
      <w:szCs w:val="18"/>
    </w:rPr>
  </w:style>
  <w:style w:type="character" w:customStyle="1" w:styleId="a7">
    <w:name w:val="页脚 字符"/>
    <w:basedOn w:val="a0"/>
    <w:link w:val="a6"/>
    <w:uiPriority w:val="99"/>
    <w:qFormat/>
    <w:rPr>
      <w:rFonts w:asciiTheme="minorHAnsi" w:eastAsiaTheme="minorEastAsia" w:hAnsiTheme="minorHAnsi" w:cstheme="minorBidi"/>
      <w:kern w:val="2"/>
      <w:sz w:val="18"/>
      <w:szCs w:val="18"/>
    </w:rPr>
  </w:style>
  <w:style w:type="paragraph" w:customStyle="1" w:styleId="10">
    <w:name w:val="1"/>
    <w:basedOn w:val="a"/>
    <w:qFormat/>
    <w:pPr>
      <w:spacing w:line="400" w:lineRule="exact"/>
      <w:ind w:firstLineChars="200" w:firstLine="960"/>
    </w:pPr>
    <w:rPr>
      <w:rFonts w:ascii="Times New Roman" w:eastAsia="宋体" w:hAnsi="Times New Roman" w:cs="Times New Roman"/>
    </w:rPr>
  </w:style>
  <w:style w:type="character" w:customStyle="1" w:styleId="a5">
    <w:name w:val="批注框文本 字符"/>
    <w:basedOn w:val="a0"/>
    <w:link w:val="a4"/>
    <w:semiHidden/>
    <w:qFormat/>
    <w:rPr>
      <w:rFonts w:asciiTheme="minorHAnsi" w:eastAsiaTheme="minorEastAsia" w:hAnsiTheme="minorHAnsi" w:cstheme="minorBidi"/>
      <w:kern w:val="2"/>
      <w:sz w:val="18"/>
      <w:szCs w:val="18"/>
    </w:rPr>
  </w:style>
  <w:style w:type="paragraph" w:styleId="ad">
    <w:name w:val="List Paragraph"/>
    <w:basedOn w:val="a"/>
    <w:uiPriority w:val="99"/>
    <w:rsid w:val="004F4B87"/>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GB.XSL" StyleName="GB7714" Version="2005"/>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620F47F-EBD7-4A3A-A5C1-2E67F31496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604</Words>
  <Characters>3447</Characters>
  <Application>Microsoft Office Word</Application>
  <DocSecurity>0</DocSecurity>
  <Lines>28</Lines>
  <Paragraphs>8</Paragraphs>
  <ScaleCrop>false</ScaleCrop>
  <Company/>
  <LinksUpToDate>false</LinksUpToDate>
  <CharactersWithSpaces>4043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conglin</dc:creator>
  <cp:lastModifiedBy>lenovo</cp:lastModifiedBy>
  <cp:revision>3</cp:revision>
  <cp:lastPrinted>2021-03-09T02:57:00Z</cp:lastPrinted>
  <dcterms:created xsi:type="dcterms:W3CDTF">2022-06-18T09:54:00Z</dcterms:created>
  <dcterms:modified xsi:type="dcterms:W3CDTF">2022-06-19T10:49:00Z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5031E6EB3AE14DAB9B144E7DA681EB1C</vt:lpwstr>
  </property>
</Properties>
</file>